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BC306" w14:textId="59A4DB9E" w:rsidR="000B7BE5" w:rsidRPr="00726A81" w:rsidRDefault="00112274" w:rsidP="00BD03AE">
      <w:pPr>
        <w:pStyle w:val="Heading1"/>
        <w:rPr>
          <w:rFonts w:ascii="Segoe UI" w:hAnsi="Segoe UI" w:cs="Segoe UI"/>
        </w:rPr>
      </w:pPr>
      <w:r w:rsidRPr="00726A81">
        <w:rPr>
          <w:rFonts w:ascii="Segoe UI" w:hAnsi="Segoe UI" w:cs="Segoe UI"/>
        </w:rPr>
        <w:t>2024</w:t>
      </w:r>
      <w:r w:rsidR="006B49C2" w:rsidRPr="00726A81">
        <w:rPr>
          <w:rFonts w:ascii="Segoe UI" w:hAnsi="Segoe UI" w:cs="Segoe UI"/>
        </w:rPr>
        <w:t xml:space="preserve"> Sustainable Communities Program</w:t>
      </w:r>
      <w:r w:rsidR="00BD03AE" w:rsidRPr="00726A81">
        <w:rPr>
          <w:rFonts w:ascii="Segoe UI" w:hAnsi="Segoe UI" w:cs="Segoe UI"/>
        </w:rPr>
        <w:br/>
      </w:r>
      <w:r w:rsidR="006B49C2" w:rsidRPr="00726A81">
        <w:rPr>
          <w:rFonts w:ascii="Segoe UI" w:hAnsi="Segoe UI" w:cs="Segoe UI"/>
        </w:rPr>
        <w:t>Active Transportation and Safety</w:t>
      </w:r>
    </w:p>
    <w:p w14:paraId="64A6A7C4" w14:textId="77777777" w:rsidR="00816A5B" w:rsidRPr="00726A81" w:rsidRDefault="00816A5B" w:rsidP="00964E4D">
      <w:pPr>
        <w:pStyle w:val="Heading2"/>
        <w:spacing w:before="480" w:line="257" w:lineRule="auto"/>
        <w:rPr>
          <w:rStyle w:val="normaltextrun"/>
          <w:rFonts w:cs="Segoe UI"/>
        </w:rPr>
      </w:pPr>
      <w:r w:rsidRPr="00726A81">
        <w:rPr>
          <w:rStyle w:val="normaltextrun"/>
          <w:rFonts w:cs="Segoe UI"/>
        </w:rPr>
        <w:t>Application Instructions</w:t>
      </w:r>
    </w:p>
    <w:p w14:paraId="687EFEF0" w14:textId="77777777" w:rsidR="00816A5B" w:rsidRPr="00726A81" w:rsidRDefault="00816A5B" w:rsidP="00816A5B">
      <w:pPr>
        <w:rPr>
          <w:rStyle w:val="normaltextrun"/>
          <w:rFonts w:cs="Segoe UI"/>
        </w:rPr>
      </w:pPr>
      <w:r w:rsidRPr="00726A81">
        <w:rPr>
          <w:rStyle w:val="normaltextrun"/>
          <w:rFonts w:cs="Segoe UI"/>
        </w:rPr>
        <w:t>Below is a copy of the application questions and scoring rubric. Please note that applications must be submitted online through a digital form, which can be found on our website. To submit your final application, follow the following instructions.</w:t>
      </w:r>
    </w:p>
    <w:p w14:paraId="6B073D3D" w14:textId="18057481" w:rsidR="00816A5B" w:rsidRPr="00726A81" w:rsidRDefault="00816A5B" w:rsidP="00816A5B">
      <w:pPr>
        <w:pStyle w:val="Numbering"/>
        <w:rPr>
          <w:rStyle w:val="normaltextrun"/>
          <w:rFonts w:cs="Segoe UI"/>
        </w:rPr>
      </w:pPr>
      <w:r w:rsidRPr="09DCB161">
        <w:rPr>
          <w:rStyle w:val="normaltextrun"/>
          <w:rFonts w:cs="Segoe UI"/>
        </w:rPr>
        <w:t xml:space="preserve">Visit our </w:t>
      </w:r>
      <w:hyperlink r:id="rId11">
        <w:r w:rsidRPr="09DCB161">
          <w:rPr>
            <w:rStyle w:val="Hyperlink"/>
            <w:rFonts w:cs="Segoe UI"/>
          </w:rPr>
          <w:t>websit</w:t>
        </w:r>
        <w:r w:rsidR="077F8301" w:rsidRPr="09DCB161">
          <w:rPr>
            <w:rStyle w:val="Hyperlink"/>
            <w:rFonts w:cs="Segoe UI"/>
          </w:rPr>
          <w:t>e</w:t>
        </w:r>
      </w:hyperlink>
    </w:p>
    <w:p w14:paraId="0FC53743" w14:textId="09D60C57" w:rsidR="00816A5B" w:rsidRPr="00726A81" w:rsidRDefault="00816A5B" w:rsidP="00816A5B">
      <w:pPr>
        <w:pStyle w:val="Numbering"/>
        <w:rPr>
          <w:rStyle w:val="normaltextrun"/>
          <w:rFonts w:cs="Segoe UI"/>
        </w:rPr>
      </w:pPr>
      <w:r w:rsidRPr="00726A81">
        <w:rPr>
          <w:rStyle w:val="normaltextrun"/>
          <w:rFonts w:cs="Segoe UI"/>
        </w:rPr>
        <w:t>Locate the "2024 Sustainable Communities Program – Active Transportation &amp; Safety" section.</w:t>
      </w:r>
    </w:p>
    <w:p w14:paraId="1BE5C09C" w14:textId="5FE2D7DC" w:rsidR="00816A5B" w:rsidRPr="00726A81" w:rsidRDefault="00816A5B" w:rsidP="00816A5B">
      <w:pPr>
        <w:pStyle w:val="Numbering"/>
        <w:rPr>
          <w:rStyle w:val="normaltextrun"/>
          <w:rFonts w:cs="Segoe UI"/>
        </w:rPr>
      </w:pPr>
      <w:r w:rsidRPr="00726A81">
        <w:rPr>
          <w:rStyle w:val="normaltextrun"/>
          <w:rFonts w:cs="Segoe UI"/>
        </w:rPr>
        <w:t>Click on “Start Application”</w:t>
      </w:r>
    </w:p>
    <w:p w14:paraId="581AEE26" w14:textId="2DEAA7C5" w:rsidR="00816A5B" w:rsidRPr="00726A81" w:rsidRDefault="00816A5B" w:rsidP="00816A5B">
      <w:pPr>
        <w:pStyle w:val="Numbering"/>
        <w:rPr>
          <w:rStyle w:val="normaltextrun"/>
          <w:rFonts w:cs="Segoe UI"/>
        </w:rPr>
      </w:pPr>
      <w:r w:rsidRPr="00726A81">
        <w:rPr>
          <w:rStyle w:val="normaltextrun"/>
          <w:rFonts w:cs="Segoe UI"/>
        </w:rPr>
        <w:t>Complete all required fields in the digital form.</w:t>
      </w:r>
    </w:p>
    <w:p w14:paraId="1C2EFA9A" w14:textId="6CF87745" w:rsidR="00816A5B" w:rsidRPr="00726A81" w:rsidRDefault="00816A5B" w:rsidP="00816A5B">
      <w:pPr>
        <w:pStyle w:val="Numbering"/>
        <w:rPr>
          <w:rStyle w:val="normaltextrun"/>
          <w:rFonts w:cs="Segoe UI"/>
        </w:rPr>
      </w:pPr>
      <w:r w:rsidRPr="00726A81">
        <w:rPr>
          <w:rStyle w:val="normaltextrun"/>
          <w:rFonts w:cs="Segoe UI"/>
        </w:rPr>
        <w:t>Review your application for accuracy and completeness.</w:t>
      </w:r>
    </w:p>
    <w:p w14:paraId="5150B4C5" w14:textId="75DA9ABE" w:rsidR="00816A5B" w:rsidRPr="00726A81" w:rsidRDefault="00816A5B" w:rsidP="00816A5B">
      <w:pPr>
        <w:pStyle w:val="Numbering"/>
        <w:rPr>
          <w:rStyle w:val="normaltextrun"/>
          <w:rFonts w:cs="Segoe UI"/>
        </w:rPr>
      </w:pPr>
      <w:r w:rsidRPr="00726A81">
        <w:rPr>
          <w:rStyle w:val="normaltextrun"/>
          <w:rFonts w:cs="Segoe UI"/>
        </w:rPr>
        <w:t>Submit your application through the digital form.</w:t>
      </w:r>
    </w:p>
    <w:p w14:paraId="2033C6B4" w14:textId="77777777" w:rsidR="00816A5B" w:rsidRPr="00726A81" w:rsidRDefault="00816A5B" w:rsidP="00816A5B">
      <w:pPr>
        <w:pStyle w:val="Heading3"/>
        <w:rPr>
          <w:rStyle w:val="normaltextrun"/>
          <w:rFonts w:cs="Segoe UI"/>
        </w:rPr>
      </w:pPr>
      <w:r w:rsidRPr="00726A81">
        <w:rPr>
          <w:rStyle w:val="normaltextrun"/>
          <w:rFonts w:cs="Segoe UI"/>
        </w:rPr>
        <w:t>Important:</w:t>
      </w:r>
    </w:p>
    <w:p w14:paraId="7D5AB8C2" w14:textId="14E3D913" w:rsidR="00816A5B" w:rsidRPr="00726A81" w:rsidRDefault="00816A5B" w:rsidP="00816A5B">
      <w:pPr>
        <w:pStyle w:val="BulletNormal"/>
        <w:rPr>
          <w:rStyle w:val="normaltextrun"/>
          <w:rFonts w:cs="Segoe UI"/>
        </w:rPr>
      </w:pPr>
      <w:r w:rsidRPr="00726A81">
        <w:rPr>
          <w:rStyle w:val="normaltextrun"/>
          <w:rFonts w:cs="Segoe UI"/>
        </w:rPr>
        <w:t>Please note that an * indicates required questions.</w:t>
      </w:r>
    </w:p>
    <w:p w14:paraId="1C6EF4B9" w14:textId="4677F752" w:rsidR="00816A5B" w:rsidRPr="00726A81" w:rsidRDefault="00816A5B" w:rsidP="00816A5B">
      <w:pPr>
        <w:pStyle w:val="BulletNormal"/>
        <w:rPr>
          <w:rStyle w:val="normaltextrun"/>
          <w:rFonts w:cs="Segoe UI"/>
        </w:rPr>
      </w:pPr>
      <w:r w:rsidRPr="00726A81">
        <w:rPr>
          <w:rStyle w:val="normaltextrun"/>
          <w:rFonts w:cs="Segoe UI"/>
        </w:rPr>
        <w:t>Only complete the section that relates to your project type: Community Area Plans or Quick-Build.</w:t>
      </w:r>
    </w:p>
    <w:p w14:paraId="67AF15A0" w14:textId="5C8BDD97" w:rsidR="00816A5B" w:rsidRPr="00726A81" w:rsidRDefault="00816A5B" w:rsidP="00816A5B">
      <w:pPr>
        <w:pStyle w:val="BulletNormal"/>
        <w:rPr>
          <w:rStyle w:val="normaltextrun"/>
          <w:rFonts w:cs="Segoe UI"/>
        </w:rPr>
      </w:pPr>
      <w:r w:rsidRPr="00726A81">
        <w:rPr>
          <w:rStyle w:val="normaltextrun"/>
          <w:rFonts w:cs="Segoe UI"/>
        </w:rPr>
        <w:t>Ensure all questions are answered thoroughly.</w:t>
      </w:r>
    </w:p>
    <w:p w14:paraId="42DD92B6" w14:textId="0D00343B" w:rsidR="00816A5B" w:rsidRPr="00726A81" w:rsidRDefault="00816A5B" w:rsidP="00816A5B">
      <w:pPr>
        <w:pStyle w:val="BulletNormal"/>
        <w:rPr>
          <w:rStyle w:val="normaltextrun"/>
          <w:rFonts w:cs="Segoe UI"/>
        </w:rPr>
      </w:pPr>
      <w:r w:rsidRPr="00726A81">
        <w:rPr>
          <w:rStyle w:val="normaltextrun"/>
          <w:rFonts w:cs="Segoe UI"/>
        </w:rPr>
        <w:t>Double-check your contact information for any errors.</w:t>
      </w:r>
    </w:p>
    <w:p w14:paraId="4952260F" w14:textId="6018C643" w:rsidR="00816A5B" w:rsidRPr="00726A81" w:rsidRDefault="00816A5B" w:rsidP="00816A5B">
      <w:pPr>
        <w:pStyle w:val="BulletNormal"/>
        <w:rPr>
          <w:rStyle w:val="normaltextrun"/>
          <w:rFonts w:cs="Segoe UI"/>
        </w:rPr>
      </w:pPr>
      <w:r w:rsidRPr="09DCB161">
        <w:rPr>
          <w:rStyle w:val="normaltextrun"/>
          <w:rFonts w:cs="Segoe UI"/>
        </w:rPr>
        <w:t xml:space="preserve">Submit your application before the deadline (September </w:t>
      </w:r>
      <w:r w:rsidR="11A65970" w:rsidRPr="09DCB161">
        <w:rPr>
          <w:rStyle w:val="normaltextrun"/>
          <w:rFonts w:cs="Segoe UI"/>
        </w:rPr>
        <w:t>2</w:t>
      </w:r>
      <w:r w:rsidRPr="09DCB161">
        <w:rPr>
          <w:rStyle w:val="normaltextrun"/>
          <w:rFonts w:cs="Segoe UI"/>
        </w:rPr>
        <w:t>7, 11:59pm)</w:t>
      </w:r>
    </w:p>
    <w:p w14:paraId="6F8AF466" w14:textId="5F971B86" w:rsidR="00816A5B" w:rsidRPr="00726A81" w:rsidRDefault="00816A5B" w:rsidP="00816A5B">
      <w:pPr>
        <w:spacing w:before="240"/>
        <w:rPr>
          <w:rStyle w:val="normaltextrun"/>
          <w:rFonts w:cs="Segoe UI"/>
        </w:rPr>
      </w:pPr>
      <w:r w:rsidRPr="00726A81">
        <w:rPr>
          <w:rStyle w:val="normaltextrun"/>
          <w:rFonts w:cs="Segoe UI"/>
        </w:rPr>
        <w:t>For any assistance or inquiries, please contact Rachel Om, Senior Regional Planner, at (213) 630-1550 or om@scag.ca.gov.</w:t>
      </w:r>
    </w:p>
    <w:p w14:paraId="2AE50A1B" w14:textId="1E4C2456" w:rsidR="00D520DA" w:rsidRPr="00726A81" w:rsidRDefault="00872EFF" w:rsidP="00816A5B">
      <w:pPr>
        <w:rPr>
          <w:rStyle w:val="normaltextrun"/>
          <w:rFonts w:eastAsia="Times New Roman" w:cs="Segoe UI"/>
          <w:b/>
          <w:bCs/>
        </w:rPr>
      </w:pPr>
      <w:r>
        <w:rPr>
          <w:rStyle w:val="normaltextrun"/>
          <w:rFonts w:cs="Segoe UI"/>
        </w:rPr>
        <w:br/>
      </w:r>
      <w:r w:rsidR="00816A5B" w:rsidRPr="00726A81">
        <w:rPr>
          <w:rStyle w:val="normaltextrun"/>
          <w:rFonts w:cs="Segoe UI"/>
        </w:rPr>
        <w:t>Thank you for your interest!</w:t>
      </w:r>
      <w:r w:rsidR="00D520DA" w:rsidRPr="00726A81">
        <w:rPr>
          <w:rStyle w:val="normaltextrun"/>
          <w:rFonts w:cs="Segoe UI"/>
          <w:b/>
          <w:bCs/>
        </w:rPr>
        <w:br w:type="page"/>
      </w:r>
    </w:p>
    <w:p w14:paraId="6A39E7F2" w14:textId="1C945530" w:rsidR="003107C4" w:rsidRPr="00726A81" w:rsidRDefault="007031FA" w:rsidP="00BD03AE">
      <w:pPr>
        <w:pStyle w:val="Heading1"/>
        <w:rPr>
          <w:rFonts w:ascii="Segoe UI" w:hAnsi="Segoe UI" w:cs="Segoe UI"/>
        </w:rPr>
      </w:pPr>
      <w:r w:rsidRPr="00726A81">
        <w:rPr>
          <w:rFonts w:ascii="Segoe UI" w:hAnsi="Segoe UI" w:cs="Segoe UI"/>
        </w:rPr>
        <w:lastRenderedPageBreak/>
        <w:t>C</w:t>
      </w:r>
      <w:r w:rsidR="00872EFF">
        <w:rPr>
          <w:rFonts w:ascii="Segoe UI" w:hAnsi="Segoe UI" w:cs="Segoe UI"/>
        </w:rPr>
        <w:t>ommunity/Areawide Plans</w:t>
      </w:r>
    </w:p>
    <w:p w14:paraId="4C5BA42B" w14:textId="4B509ACB" w:rsidR="001C4C3D" w:rsidRPr="00726A81" w:rsidRDefault="001C4C3D" w:rsidP="005C76FB">
      <w:pPr>
        <w:rPr>
          <w:rFonts w:cs="Segoe UI"/>
        </w:rPr>
      </w:pPr>
      <w:r w:rsidRPr="00726A81">
        <w:rPr>
          <w:rFonts w:cs="Segoe UI"/>
        </w:rPr>
        <w:t xml:space="preserve">Per the </w:t>
      </w:r>
      <w:hyperlink r:id="rId12">
        <w:r w:rsidR="00730B8F" w:rsidRPr="00726A81">
          <w:rPr>
            <w:rStyle w:val="Hyperlink"/>
            <w:rFonts w:cs="Segoe UI"/>
          </w:rPr>
          <w:t>state's 2025 Active Transportation Guidelines</w:t>
        </w:r>
      </w:hyperlink>
      <w:r w:rsidR="003A52C0" w:rsidRPr="00726A81">
        <w:rPr>
          <w:rFonts w:cs="Segoe UI"/>
        </w:rPr>
        <w:t xml:space="preserve">, </w:t>
      </w:r>
      <w:r w:rsidR="005A54EE" w:rsidRPr="00726A81">
        <w:rPr>
          <w:rFonts w:cs="Segoe UI"/>
        </w:rPr>
        <w:t xml:space="preserve">an </w:t>
      </w:r>
      <w:r w:rsidR="003A52C0" w:rsidRPr="00726A81">
        <w:rPr>
          <w:rFonts w:cs="Segoe UI"/>
        </w:rPr>
        <w:t xml:space="preserve">eligible Planning project </w:t>
      </w:r>
      <w:r w:rsidR="005A54EE" w:rsidRPr="00726A81">
        <w:rPr>
          <w:rFonts w:cs="Segoe UI"/>
        </w:rPr>
        <w:t>encompasses</w:t>
      </w:r>
      <w:r w:rsidR="00730B8F" w:rsidRPr="00726A81">
        <w:rPr>
          <w:rFonts w:cs="Segoe UI"/>
        </w:rPr>
        <w:t xml:space="preserve"> or</w:t>
      </w:r>
      <w:r w:rsidR="005A54EE" w:rsidRPr="00726A81">
        <w:rPr>
          <w:rFonts w:cs="Segoe UI"/>
        </w:rPr>
        <w:t xml:space="preserve"> is  located in</w:t>
      </w:r>
      <w:r w:rsidR="00730B8F" w:rsidRPr="00726A81">
        <w:rPr>
          <w:rFonts w:cs="Segoe UI"/>
        </w:rPr>
        <w:t xml:space="preserve"> at least one disadvantaged community. An eligible </w:t>
      </w:r>
      <w:r w:rsidR="00BF1241" w:rsidRPr="00726A81">
        <w:rPr>
          <w:rFonts w:cs="Segoe UI"/>
        </w:rPr>
        <w:t xml:space="preserve">areawide plan </w:t>
      </w:r>
      <w:r w:rsidR="001A456F" w:rsidRPr="00726A81">
        <w:rPr>
          <w:rFonts w:cs="Segoe UI"/>
        </w:rPr>
        <w:t>encompass</w:t>
      </w:r>
      <w:r w:rsidR="00730B8F" w:rsidRPr="00726A81">
        <w:rPr>
          <w:rFonts w:cs="Segoe UI"/>
        </w:rPr>
        <w:t>es</w:t>
      </w:r>
      <w:r w:rsidR="001A456F" w:rsidRPr="00726A81">
        <w:rPr>
          <w:rFonts w:cs="Segoe UI"/>
        </w:rPr>
        <w:t xml:space="preserve"> at least one</w:t>
      </w:r>
      <w:r w:rsidR="005A54EE" w:rsidRPr="00726A81">
        <w:rPr>
          <w:rFonts w:cs="Segoe UI"/>
        </w:rPr>
        <w:t xml:space="preserve"> disadvantaged community. </w:t>
      </w:r>
    </w:p>
    <w:p w14:paraId="1F834FBE" w14:textId="003EB3A4" w:rsidR="00182312" w:rsidRPr="00726A81" w:rsidRDefault="473B9890" w:rsidP="001C4C3D">
      <w:pPr>
        <w:pStyle w:val="ListParagraph"/>
        <w:numPr>
          <w:ilvl w:val="0"/>
          <w:numId w:val="8"/>
        </w:numPr>
        <w:rPr>
          <w:rFonts w:cs="Segoe UI"/>
        </w:rPr>
      </w:pPr>
      <w:r w:rsidRPr="73BEEF87">
        <w:rPr>
          <w:rFonts w:cs="Segoe UI"/>
        </w:rPr>
        <w:t>Does</w:t>
      </w:r>
      <w:r w:rsidR="001C4C3D" w:rsidRPr="73BEEF87">
        <w:rPr>
          <w:rFonts w:cs="Segoe UI"/>
        </w:rPr>
        <w:t xml:space="preserve"> the project area</w:t>
      </w:r>
      <w:r w:rsidR="349D2868" w:rsidRPr="73BEEF87">
        <w:rPr>
          <w:rFonts w:cs="Segoe UI"/>
        </w:rPr>
        <w:t xml:space="preserve"> encompass, overlap with, or include</w:t>
      </w:r>
      <w:r w:rsidR="001C4C3D" w:rsidRPr="73BEEF87">
        <w:rPr>
          <w:rFonts w:cs="Segoe UI"/>
        </w:rPr>
        <w:t xml:space="preserve"> a </w:t>
      </w:r>
      <w:hyperlink r:id="rId13">
        <w:r w:rsidR="001C4C3D" w:rsidRPr="73BEEF87">
          <w:rPr>
            <w:rStyle w:val="Hyperlink"/>
            <w:rFonts w:cs="Segoe UI"/>
          </w:rPr>
          <w:t>Priority Equity Community (PEC)</w:t>
        </w:r>
      </w:hyperlink>
      <w:r w:rsidR="001C4C3D" w:rsidRPr="73BEEF87">
        <w:rPr>
          <w:rFonts w:cs="Segoe UI"/>
        </w:rPr>
        <w:t xml:space="preserve"> or a disadvantaged community as identified in </w:t>
      </w:r>
      <w:r w:rsidR="001309FB" w:rsidRPr="73BEEF87">
        <w:rPr>
          <w:rFonts w:cs="Segoe UI"/>
        </w:rPr>
        <w:t xml:space="preserve">the State </w:t>
      </w:r>
      <w:r w:rsidR="00226ADE" w:rsidRPr="73BEEF87">
        <w:rPr>
          <w:rFonts w:cs="Segoe UI"/>
        </w:rPr>
        <w:t>Active Transportation Program (</w:t>
      </w:r>
      <w:r w:rsidR="001C4C3D" w:rsidRPr="73BEEF87">
        <w:rPr>
          <w:rFonts w:cs="Segoe UI"/>
        </w:rPr>
        <w:t>ATP</w:t>
      </w:r>
      <w:r w:rsidR="00226ADE" w:rsidRPr="73BEEF87">
        <w:rPr>
          <w:rFonts w:cs="Segoe UI"/>
        </w:rPr>
        <w:t>)</w:t>
      </w:r>
      <w:r w:rsidR="001C4C3D" w:rsidRPr="73BEEF87">
        <w:rPr>
          <w:rFonts w:cs="Segoe UI"/>
        </w:rPr>
        <w:t xml:space="preserve"> guidelines? </w:t>
      </w:r>
      <w:r w:rsidR="00785D9C" w:rsidRPr="73BEEF87">
        <w:rPr>
          <w:rFonts w:cs="Segoe UI"/>
        </w:rPr>
        <w:t>See pages 11-13 of the state's 2025 Active Transportation Program guidelines for definitions of each disadvantaged community (Refer to application resources page</w:t>
      </w:r>
      <w:proofErr w:type="gramStart"/>
      <w:r w:rsidR="00785D9C" w:rsidRPr="73BEEF87">
        <w:rPr>
          <w:rFonts w:cs="Segoe UI"/>
        </w:rPr>
        <w:t>).</w:t>
      </w:r>
      <w:r w:rsidR="00A2126A" w:rsidRPr="73BEEF87">
        <w:rPr>
          <w:rFonts w:cs="Segoe UI"/>
        </w:rPr>
        <w:t>*</w:t>
      </w:r>
      <w:proofErr w:type="gramEnd"/>
      <w:r w:rsidR="001C4C3D" w:rsidRPr="73BEEF87">
        <w:rPr>
          <w:rFonts w:cs="Segoe UI"/>
        </w:rPr>
        <w:t xml:space="preserve"> </w:t>
      </w:r>
    </w:p>
    <w:p w14:paraId="64EFC1ED" w14:textId="77777777" w:rsidR="0021537A" w:rsidRPr="00726A81" w:rsidRDefault="00182312" w:rsidP="00454F55">
      <w:pPr>
        <w:pStyle w:val="BulletNormal"/>
        <w:ind w:firstLine="360"/>
      </w:pPr>
      <w:r w:rsidRPr="00726A81">
        <w:t>Yes</w:t>
      </w:r>
    </w:p>
    <w:p w14:paraId="7B4E35CC" w14:textId="77777777" w:rsidR="0021537A" w:rsidRPr="00726A81" w:rsidRDefault="0021537A" w:rsidP="00454F55">
      <w:pPr>
        <w:pStyle w:val="BulletNormal"/>
        <w:ind w:firstLine="360"/>
      </w:pPr>
      <w:r w:rsidRPr="00726A81">
        <w:t>No</w:t>
      </w:r>
    </w:p>
    <w:p w14:paraId="41E148BA" w14:textId="3EF81944" w:rsidR="00F21E6F" w:rsidRPr="00726A81" w:rsidRDefault="007469E0" w:rsidP="00285ED9">
      <w:pPr>
        <w:spacing w:before="240"/>
        <w:ind w:left="1080" w:hanging="360"/>
        <w:rPr>
          <w:rFonts w:cs="Segoe UI"/>
        </w:rPr>
      </w:pPr>
      <w:r w:rsidRPr="00726A81">
        <w:rPr>
          <w:rFonts w:cs="Segoe UI"/>
        </w:rPr>
        <w:t xml:space="preserve">1i. </w:t>
      </w:r>
      <w:r w:rsidR="00285ED9">
        <w:rPr>
          <w:rFonts w:cs="Segoe UI"/>
        </w:rPr>
        <w:t xml:space="preserve"> </w:t>
      </w:r>
      <w:r w:rsidR="00F21E6F" w:rsidRPr="00726A81">
        <w:rPr>
          <w:rFonts w:cs="Segoe UI"/>
        </w:rPr>
        <w:t>Which disadvantaged community definition applies to the project area?</w:t>
      </w:r>
    </w:p>
    <w:p w14:paraId="7AAFD33F" w14:textId="77777777" w:rsidR="00F21E6F" w:rsidRPr="00726A81" w:rsidRDefault="00F21E6F" w:rsidP="00454F55">
      <w:pPr>
        <w:pStyle w:val="BulletNormal"/>
        <w:ind w:firstLine="360"/>
      </w:pPr>
      <w:r w:rsidRPr="00726A81">
        <w:t>SCAG Priority Equity Community</w:t>
      </w:r>
    </w:p>
    <w:p w14:paraId="46480342" w14:textId="77777777" w:rsidR="00F21E6F" w:rsidRPr="00726A81" w:rsidRDefault="00F21E6F" w:rsidP="00454F55">
      <w:pPr>
        <w:pStyle w:val="BulletNormal"/>
        <w:ind w:firstLine="360"/>
      </w:pPr>
      <w:r w:rsidRPr="00726A81">
        <w:t>Median Household income</w:t>
      </w:r>
    </w:p>
    <w:p w14:paraId="53B1E00E" w14:textId="77777777" w:rsidR="00F21E6F" w:rsidRPr="00726A81" w:rsidRDefault="00F21E6F" w:rsidP="00454F55">
      <w:pPr>
        <w:pStyle w:val="BulletNormal"/>
        <w:ind w:firstLine="360"/>
      </w:pPr>
      <w:proofErr w:type="spellStart"/>
      <w:r w:rsidRPr="00726A81">
        <w:t>CalEnviroScreen</w:t>
      </w:r>
      <w:proofErr w:type="spellEnd"/>
    </w:p>
    <w:p w14:paraId="69ED5432" w14:textId="77777777" w:rsidR="00F21E6F" w:rsidRPr="00726A81" w:rsidRDefault="00F21E6F" w:rsidP="00454F55">
      <w:pPr>
        <w:pStyle w:val="BulletNormal"/>
        <w:ind w:firstLine="360"/>
      </w:pPr>
      <w:r w:rsidRPr="00726A81">
        <w:t>National School Lunch Program</w:t>
      </w:r>
    </w:p>
    <w:p w14:paraId="50C3FD92" w14:textId="77777777" w:rsidR="00F21E6F" w:rsidRPr="00726A81" w:rsidRDefault="00F21E6F" w:rsidP="00454F55">
      <w:pPr>
        <w:pStyle w:val="BulletNormal"/>
        <w:ind w:firstLine="360"/>
      </w:pPr>
      <w:r w:rsidRPr="00726A81">
        <w:t>Healthy Places Index</w:t>
      </w:r>
    </w:p>
    <w:p w14:paraId="09E3AA1A" w14:textId="77777777" w:rsidR="00F21E6F" w:rsidRPr="00726A81" w:rsidRDefault="00F21E6F" w:rsidP="00454F55">
      <w:pPr>
        <w:pStyle w:val="BulletNormal"/>
        <w:ind w:firstLine="360"/>
      </w:pPr>
      <w:r w:rsidRPr="00726A81">
        <w:t>Climate and Economic Justice Screening Tool</w:t>
      </w:r>
    </w:p>
    <w:p w14:paraId="7E0155AC" w14:textId="77777777" w:rsidR="00F21E6F" w:rsidRPr="00726A81" w:rsidRDefault="00F21E6F" w:rsidP="00454F55">
      <w:pPr>
        <w:pStyle w:val="BulletNormal"/>
        <w:ind w:firstLine="360"/>
      </w:pPr>
      <w:r w:rsidRPr="00726A81">
        <w:t>USDOT Equitable Transportation Community (ETC) Explorer</w:t>
      </w:r>
    </w:p>
    <w:p w14:paraId="1440AA76" w14:textId="77777777" w:rsidR="00F21E6F" w:rsidRPr="00726A81" w:rsidRDefault="00F21E6F" w:rsidP="00454F55">
      <w:pPr>
        <w:pStyle w:val="BulletNormal"/>
        <w:ind w:firstLine="360"/>
      </w:pPr>
      <w:r w:rsidRPr="00726A81">
        <w:t>Native American Tribal Lands</w:t>
      </w:r>
    </w:p>
    <w:p w14:paraId="0FD837D4" w14:textId="5D3F6828" w:rsidR="00F21E6F" w:rsidRPr="00726A81" w:rsidRDefault="00F21E6F" w:rsidP="00285ED9">
      <w:pPr>
        <w:spacing w:before="240"/>
        <w:ind w:left="1080" w:hanging="360"/>
        <w:rPr>
          <w:rFonts w:cs="Segoe UI"/>
        </w:rPr>
      </w:pPr>
      <w:r w:rsidRPr="00726A81">
        <w:rPr>
          <w:rFonts w:cs="Segoe UI"/>
        </w:rPr>
        <w:t xml:space="preserve">1ii. </w:t>
      </w:r>
      <w:r w:rsidR="00285ED9">
        <w:rPr>
          <w:rFonts w:cs="Segoe UI"/>
        </w:rPr>
        <w:t xml:space="preserve"> </w:t>
      </w:r>
      <w:r w:rsidRPr="00726A81">
        <w:rPr>
          <w:rFonts w:cs="Segoe UI"/>
        </w:rPr>
        <w:t>Upload a screenshot of a map identifying the project and its relationship to a PEC or equivalent disadvantaged community</w:t>
      </w:r>
      <w:r w:rsidR="006C2E96" w:rsidRPr="00726A81">
        <w:rPr>
          <w:rFonts w:cs="Segoe UI"/>
        </w:rPr>
        <w:t xml:space="preserve"> as identified in the state Active Transportation Program (ATP) guidelines (Refer to application resources page).</w:t>
      </w:r>
      <w:r w:rsidRPr="00726A81">
        <w:rPr>
          <w:rFonts w:cs="Segoe UI"/>
        </w:rPr>
        <w:t xml:space="preserve"> </w:t>
      </w:r>
    </w:p>
    <w:p w14:paraId="676F1620" w14:textId="77060609" w:rsidR="00C91914" w:rsidRPr="00726A81" w:rsidRDefault="00454F55" w:rsidP="00C91914">
      <w:pPr>
        <w:rPr>
          <w:rFonts w:cs="Segoe UI"/>
        </w:rPr>
      </w:pPr>
      <w:r>
        <w:rPr>
          <w:rFonts w:cs="Segoe UI"/>
        </w:rPr>
        <w:br/>
      </w:r>
      <w:r w:rsidR="00C91914" w:rsidRPr="00726A81">
        <w:rPr>
          <w:rFonts w:cs="Segoe UI"/>
        </w:rPr>
        <w:t xml:space="preserve">The </w:t>
      </w:r>
      <w:r w:rsidR="009A2A18" w:rsidRPr="00726A81">
        <w:rPr>
          <w:rFonts w:cs="Segoe UI"/>
        </w:rPr>
        <w:t xml:space="preserve">2024 SCP </w:t>
      </w:r>
      <w:r w:rsidR="00117050" w:rsidRPr="00726A81">
        <w:rPr>
          <w:rFonts w:cs="Segoe UI"/>
        </w:rPr>
        <w:t xml:space="preserve">Active Transportation and Safety call </w:t>
      </w:r>
      <w:r w:rsidR="00C91914" w:rsidRPr="00726A81">
        <w:rPr>
          <w:rFonts w:cs="Segoe UI"/>
        </w:rPr>
        <w:t xml:space="preserve">aims to build and maintain an integrated multimodal transportation network by advancing Connect SoCal 2024 </w:t>
      </w:r>
      <w:r w:rsidR="00C44581" w:rsidRPr="00726A81">
        <w:rPr>
          <w:rFonts w:cs="Segoe UI"/>
          <w:b/>
          <w:bCs/>
        </w:rPr>
        <w:t>c</w:t>
      </w:r>
      <w:r w:rsidR="00C91914" w:rsidRPr="00726A81">
        <w:rPr>
          <w:rFonts w:cs="Segoe UI"/>
          <w:b/>
          <w:bCs/>
        </w:rPr>
        <w:t xml:space="preserve">omplete </w:t>
      </w:r>
      <w:r w:rsidR="00C44581" w:rsidRPr="00726A81">
        <w:rPr>
          <w:rFonts w:cs="Segoe UI"/>
          <w:b/>
          <w:bCs/>
        </w:rPr>
        <w:t>s</w:t>
      </w:r>
      <w:r w:rsidR="00C91914" w:rsidRPr="00726A81">
        <w:rPr>
          <w:rFonts w:cs="Segoe UI"/>
          <w:b/>
          <w:bCs/>
        </w:rPr>
        <w:t>treets</w:t>
      </w:r>
      <w:r w:rsidR="00C91914" w:rsidRPr="00726A81">
        <w:rPr>
          <w:rFonts w:cs="Segoe UI"/>
        </w:rPr>
        <w:t xml:space="preserve">, </w:t>
      </w:r>
      <w:r w:rsidR="00C44581" w:rsidRPr="00726A81">
        <w:rPr>
          <w:rFonts w:cs="Segoe UI"/>
        </w:rPr>
        <w:t>t</w:t>
      </w:r>
      <w:r w:rsidR="00C91914" w:rsidRPr="00726A81">
        <w:rPr>
          <w:rFonts w:cs="Segoe UI"/>
          <w:b/>
          <w:bCs/>
        </w:rPr>
        <w:t xml:space="preserve">ransit and </w:t>
      </w:r>
      <w:r w:rsidR="00C44581" w:rsidRPr="00726A81">
        <w:rPr>
          <w:rFonts w:cs="Segoe UI"/>
          <w:b/>
          <w:bCs/>
        </w:rPr>
        <w:t>m</w:t>
      </w:r>
      <w:r w:rsidR="00C91914" w:rsidRPr="00726A81">
        <w:rPr>
          <w:rFonts w:cs="Segoe UI"/>
          <w:b/>
          <w:bCs/>
        </w:rPr>
        <w:t xml:space="preserve">ultimodal </w:t>
      </w:r>
      <w:r w:rsidR="00C44581" w:rsidRPr="00726A81">
        <w:rPr>
          <w:rFonts w:cs="Segoe UI"/>
          <w:b/>
          <w:bCs/>
        </w:rPr>
        <w:t>i</w:t>
      </w:r>
      <w:r w:rsidR="00C91914" w:rsidRPr="00726A81">
        <w:rPr>
          <w:rFonts w:cs="Segoe UI"/>
          <w:b/>
          <w:bCs/>
        </w:rPr>
        <w:t>ntegration</w:t>
      </w:r>
      <w:r w:rsidR="00C91914" w:rsidRPr="00726A81">
        <w:rPr>
          <w:rFonts w:cs="Segoe UI"/>
        </w:rPr>
        <w:t xml:space="preserve">, and </w:t>
      </w:r>
      <w:r w:rsidR="00C44581" w:rsidRPr="00726A81">
        <w:rPr>
          <w:rFonts w:cs="Segoe UI"/>
          <w:b/>
          <w:bCs/>
        </w:rPr>
        <w:t>s</w:t>
      </w:r>
      <w:r w:rsidR="00C91914" w:rsidRPr="00726A81">
        <w:rPr>
          <w:rFonts w:cs="Segoe UI"/>
          <w:b/>
          <w:bCs/>
        </w:rPr>
        <w:t xml:space="preserve">afety </w:t>
      </w:r>
      <w:hyperlink r:id="rId14" w:anchor="page=265" w:history="1">
        <w:r w:rsidR="00C91914" w:rsidRPr="00726A81">
          <w:rPr>
            <w:rStyle w:val="Hyperlink"/>
            <w:rFonts w:cs="Segoe UI"/>
          </w:rPr>
          <w:t>mobility strategies</w:t>
        </w:r>
      </w:hyperlink>
      <w:r w:rsidR="00C91914" w:rsidRPr="00726A81">
        <w:rPr>
          <w:rFonts w:cs="Segoe UI"/>
        </w:rPr>
        <w:t>.</w:t>
      </w:r>
    </w:p>
    <w:p w14:paraId="713558CE" w14:textId="77777777" w:rsidR="00454F55" w:rsidRDefault="00454F55">
      <w:pPr>
        <w:spacing w:line="259" w:lineRule="auto"/>
        <w:rPr>
          <w:rFonts w:eastAsiaTheme="majorEastAsia" w:cs="Segoe UI"/>
          <w:b/>
          <w:color w:val="44546A" w:themeColor="text2"/>
          <w:sz w:val="28"/>
          <w:szCs w:val="26"/>
        </w:rPr>
      </w:pPr>
      <w:r>
        <w:rPr>
          <w:rFonts w:cs="Segoe UI"/>
        </w:rPr>
        <w:br w:type="page"/>
      </w:r>
    </w:p>
    <w:p w14:paraId="2C28965C" w14:textId="002DA4E0" w:rsidR="003107C4" w:rsidRPr="00872EFF" w:rsidRDefault="003107C4" w:rsidP="00872EFF">
      <w:pPr>
        <w:pStyle w:val="Heading2"/>
      </w:pPr>
      <w:r w:rsidRPr="00872EFF">
        <w:lastRenderedPageBreak/>
        <w:t>M</w:t>
      </w:r>
      <w:r w:rsidR="00872EFF">
        <w:t>obility</w:t>
      </w:r>
      <w:r w:rsidR="00D520DA" w:rsidRPr="00872EFF">
        <w:t xml:space="preserve"> (25 Points)</w:t>
      </w:r>
    </w:p>
    <w:p w14:paraId="5F49D1E4" w14:textId="790F9742" w:rsidR="003107C4" w:rsidRPr="00726A81" w:rsidRDefault="003107C4" w:rsidP="003107C4">
      <w:pPr>
        <w:pStyle w:val="ListParagraph"/>
        <w:numPr>
          <w:ilvl w:val="0"/>
          <w:numId w:val="8"/>
        </w:numPr>
        <w:spacing w:after="0"/>
        <w:rPr>
          <w:rFonts w:eastAsia="Times New Roman" w:cs="Segoe UI"/>
          <w:color w:val="000000"/>
        </w:rPr>
      </w:pPr>
      <w:r w:rsidRPr="00726A81">
        <w:rPr>
          <w:rFonts w:eastAsia="Times New Roman" w:cs="Segoe UI"/>
          <w:color w:val="000000"/>
        </w:rPr>
        <w:t xml:space="preserve">Describe the </w:t>
      </w:r>
      <w:r w:rsidR="00B0577B" w:rsidRPr="00726A81">
        <w:rPr>
          <w:rFonts w:eastAsia="Times New Roman" w:cs="Segoe UI"/>
          <w:color w:val="000000"/>
        </w:rPr>
        <w:t>challenges</w:t>
      </w:r>
      <w:r w:rsidR="000F3703" w:rsidRPr="00726A81">
        <w:rPr>
          <w:rFonts w:eastAsia="Times New Roman" w:cs="Segoe UI"/>
          <w:color w:val="000000"/>
        </w:rPr>
        <w:t xml:space="preserve"> and</w:t>
      </w:r>
      <w:r w:rsidR="00090B39" w:rsidRPr="00726A81">
        <w:rPr>
          <w:rFonts w:eastAsia="Times New Roman" w:cs="Segoe UI"/>
          <w:color w:val="000000"/>
        </w:rPr>
        <w:t xml:space="preserve"> needs</w:t>
      </w:r>
      <w:r w:rsidRPr="00726A81">
        <w:rPr>
          <w:rFonts w:eastAsia="Times New Roman" w:cs="Segoe UI"/>
          <w:color w:val="000000"/>
        </w:rPr>
        <w:t xml:space="preserve"> </w:t>
      </w:r>
      <w:r w:rsidR="00882060" w:rsidRPr="00726A81">
        <w:rPr>
          <w:rFonts w:eastAsia="Times New Roman" w:cs="Segoe UI"/>
          <w:color w:val="000000"/>
        </w:rPr>
        <w:t xml:space="preserve">for people </w:t>
      </w:r>
      <w:r w:rsidR="00417F2F" w:rsidRPr="00726A81">
        <w:rPr>
          <w:rFonts w:eastAsia="Times New Roman" w:cs="Segoe UI"/>
          <w:color w:val="000000"/>
        </w:rPr>
        <w:t xml:space="preserve">walking, biking, and using other forms of active transportation </w:t>
      </w:r>
      <w:r w:rsidRPr="00726A81">
        <w:rPr>
          <w:rFonts w:eastAsia="Times New Roman" w:cs="Segoe UI"/>
          <w:color w:val="000000"/>
        </w:rPr>
        <w:t>within the plan area</w:t>
      </w:r>
      <w:r w:rsidR="002E75D0" w:rsidRPr="00726A81">
        <w:rPr>
          <w:rFonts w:eastAsia="Times New Roman" w:cs="Segoe UI"/>
          <w:color w:val="000000"/>
        </w:rPr>
        <w:t xml:space="preserve"> and how those challenges </w:t>
      </w:r>
      <w:r w:rsidR="007113DC" w:rsidRPr="00726A81">
        <w:rPr>
          <w:rFonts w:eastAsia="Times New Roman" w:cs="Segoe UI"/>
          <w:color w:val="000000"/>
        </w:rPr>
        <w:t xml:space="preserve">create barriers to </w:t>
      </w:r>
      <w:r w:rsidR="00430E3C" w:rsidRPr="00726A81">
        <w:rPr>
          <w:rFonts w:eastAsia="Times New Roman" w:cs="Segoe UI"/>
          <w:color w:val="000000"/>
        </w:rPr>
        <w:t xml:space="preserve">an integrated multimodal transportation </w:t>
      </w:r>
      <w:proofErr w:type="gramStart"/>
      <w:r w:rsidR="00430E3C" w:rsidRPr="00726A81">
        <w:rPr>
          <w:rFonts w:eastAsia="Times New Roman" w:cs="Segoe UI"/>
          <w:color w:val="000000"/>
        </w:rPr>
        <w:t>network</w:t>
      </w:r>
      <w:r w:rsidRPr="00726A81">
        <w:rPr>
          <w:rFonts w:eastAsia="Times New Roman" w:cs="Segoe UI"/>
          <w:color w:val="000000"/>
        </w:rPr>
        <w:t>.</w:t>
      </w:r>
      <w:r w:rsidR="00A2126A" w:rsidRPr="00726A81">
        <w:rPr>
          <w:rFonts w:eastAsia="Times New Roman" w:cs="Segoe UI"/>
          <w:color w:val="000000"/>
        </w:rPr>
        <w:t>*</w:t>
      </w:r>
      <w:proofErr w:type="gramEnd"/>
      <w:r w:rsidR="00A2126A" w:rsidRPr="00726A81">
        <w:rPr>
          <w:rFonts w:eastAsia="Times New Roman" w:cs="Segoe UI"/>
          <w:color w:val="000000"/>
        </w:rPr>
        <w:t xml:space="preserve"> </w:t>
      </w:r>
    </w:p>
    <w:p w14:paraId="55CB3344" w14:textId="77777777" w:rsidR="00D520DA" w:rsidRPr="00726A81" w:rsidRDefault="00D520DA" w:rsidP="00D520DA">
      <w:pPr>
        <w:pStyle w:val="ListParagraph"/>
        <w:spacing w:after="0"/>
        <w:rPr>
          <w:rFonts w:eastAsia="Times New Roman" w:cs="Segoe UI"/>
          <w:color w:val="000000"/>
        </w:rPr>
      </w:pPr>
    </w:p>
    <w:tbl>
      <w:tblPr>
        <w:tblW w:w="0" w:type="dxa"/>
        <w:tblInd w:w="360" w:type="dxa"/>
        <w:tblBorders>
          <w:top w:val="outset" w:sz="6" w:space="0" w:color="auto"/>
          <w:left w:val="outset" w:sz="6" w:space="0" w:color="auto"/>
          <w:bottom w:val="outset" w:sz="6" w:space="0" w:color="auto"/>
          <w:right w:val="outset" w:sz="6" w:space="0" w:color="auto"/>
        </w:tblBorders>
        <w:tblCellMar>
          <w:top w:w="14" w:type="dxa"/>
          <w:left w:w="29" w:type="dxa"/>
          <w:bottom w:w="14" w:type="dxa"/>
          <w:right w:w="29" w:type="dxa"/>
        </w:tblCellMar>
        <w:tblLook w:val="04A0" w:firstRow="1" w:lastRow="0" w:firstColumn="1" w:lastColumn="0" w:noHBand="0" w:noVBand="1"/>
      </w:tblPr>
      <w:tblGrid>
        <w:gridCol w:w="7249"/>
        <w:gridCol w:w="1735"/>
      </w:tblGrid>
      <w:tr w:rsidR="00D520DA" w:rsidRPr="00285ED9" w14:paraId="2CE9342F" w14:textId="77777777" w:rsidTr="0044687B">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033E51"/>
            <w:hideMark/>
          </w:tcPr>
          <w:p w14:paraId="5C4D4E8A" w14:textId="77777777" w:rsidR="00D520DA" w:rsidRPr="00CC2B32" w:rsidRDefault="00D520DA" w:rsidP="00CC2B32">
            <w:pPr>
              <w:pStyle w:val="TableTitle"/>
            </w:pPr>
            <w:r w:rsidRPr="00CC2B32">
              <w:t>Evaluation Rubric </w:t>
            </w:r>
          </w:p>
        </w:tc>
        <w:tc>
          <w:tcPr>
            <w:tcW w:w="1785" w:type="dxa"/>
            <w:tcBorders>
              <w:top w:val="single" w:sz="6" w:space="0" w:color="auto"/>
              <w:left w:val="single" w:sz="6" w:space="0" w:color="auto"/>
              <w:bottom w:val="single" w:sz="6" w:space="0" w:color="auto"/>
              <w:right w:val="single" w:sz="6" w:space="0" w:color="auto"/>
            </w:tcBorders>
            <w:shd w:val="clear" w:color="auto" w:fill="033E51"/>
            <w:hideMark/>
          </w:tcPr>
          <w:p w14:paraId="1CCAD8BB" w14:textId="77777777" w:rsidR="00D520DA" w:rsidRPr="00CC2B32" w:rsidRDefault="00D520DA" w:rsidP="00CC2B32">
            <w:pPr>
              <w:pStyle w:val="TableTitle"/>
            </w:pPr>
            <w:r w:rsidRPr="00CC2B32">
              <w:t>Points </w:t>
            </w:r>
          </w:p>
        </w:tc>
      </w:tr>
      <w:tr w:rsidR="00D520DA" w:rsidRPr="00285ED9" w14:paraId="04E7D228" w14:textId="77777777" w:rsidTr="00632520">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0983B609" w14:textId="77777777" w:rsidR="00D520DA" w:rsidRPr="00285ED9" w:rsidRDefault="00D520DA" w:rsidP="001112AC">
            <w:pPr>
              <w:spacing w:after="0"/>
              <w:textAlignment w:val="baseline"/>
              <w:rPr>
                <w:rFonts w:eastAsia="Times New Roman" w:cs="Segoe UI"/>
                <w:sz w:val="18"/>
                <w:szCs w:val="18"/>
              </w:rPr>
            </w:pPr>
            <w:r w:rsidRPr="00285ED9">
              <w:rPr>
                <w:rFonts w:eastAsia="Times New Roman" w:cs="Segoe UI"/>
                <w:b/>
                <w:bCs/>
                <w:color w:val="000000"/>
                <w:sz w:val="18"/>
                <w:szCs w:val="18"/>
              </w:rPr>
              <w:t>Describes problems or deficiencies that create barriers</w:t>
            </w:r>
            <w:r w:rsidRPr="00285ED9">
              <w:rPr>
                <w:rFonts w:eastAsia="Times New Roman" w:cs="Segoe UI"/>
                <w:color w:val="000000"/>
                <w:sz w:val="18"/>
                <w:szCs w:val="18"/>
              </w:rPr>
              <w:t xml:space="preserve"> to the Connect SoCal 2024 mobility goal to build and maintain an integrated multimodal transportation network, especially in the areas of Complete Streets, Transit and Multimodal Integration, and Safety.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1CEB2B46" w14:textId="77777777" w:rsidR="00D520DA" w:rsidRPr="00285ED9" w:rsidRDefault="00D520DA" w:rsidP="001112AC">
            <w:pPr>
              <w:spacing w:after="0"/>
              <w:textAlignment w:val="baseline"/>
              <w:rPr>
                <w:rFonts w:eastAsia="Times New Roman" w:cs="Segoe UI"/>
                <w:sz w:val="18"/>
                <w:szCs w:val="18"/>
              </w:rPr>
            </w:pPr>
            <w:r w:rsidRPr="00285ED9">
              <w:rPr>
                <w:rFonts w:eastAsia="Times New Roman" w:cs="Segoe UI"/>
                <w:color w:val="000000"/>
                <w:sz w:val="18"/>
                <w:szCs w:val="18"/>
              </w:rPr>
              <w:t>10 </w:t>
            </w:r>
          </w:p>
        </w:tc>
      </w:tr>
      <w:tr w:rsidR="00D520DA" w:rsidRPr="00285ED9" w14:paraId="284AF137" w14:textId="77777777" w:rsidTr="00DC3864">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4C760513" w14:textId="77777777" w:rsidR="00D520DA" w:rsidRPr="00285ED9" w:rsidRDefault="00D520DA" w:rsidP="001112AC">
            <w:pPr>
              <w:spacing w:after="0"/>
              <w:textAlignment w:val="baseline"/>
              <w:rPr>
                <w:rFonts w:eastAsia="Times New Roman" w:cs="Segoe UI"/>
                <w:sz w:val="18"/>
                <w:szCs w:val="18"/>
              </w:rPr>
            </w:pPr>
            <w:r w:rsidRPr="00285ED9">
              <w:rPr>
                <w:rFonts w:eastAsia="Times New Roman" w:cs="Segoe UI"/>
                <w:b/>
                <w:bCs/>
                <w:color w:val="000000"/>
                <w:sz w:val="18"/>
                <w:szCs w:val="18"/>
              </w:rPr>
              <w:t>Describes problems or deficiencies that do not directly create barriers</w:t>
            </w:r>
            <w:r w:rsidRPr="00285ED9">
              <w:rPr>
                <w:rFonts w:eastAsia="Times New Roman" w:cs="Segoe UI"/>
                <w:color w:val="000000"/>
                <w:sz w:val="18"/>
                <w:szCs w:val="18"/>
              </w:rPr>
              <w:t xml:space="preserve"> to the Connect SoCal 2024 mobility goal to build and maintain an integrated multimodal transportation network, especially in the areas of Complete Streets, Transit and Multimodal Integration, and Safety.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6AD7ABF" w14:textId="77777777" w:rsidR="00D520DA" w:rsidRPr="00285ED9" w:rsidRDefault="00D520DA" w:rsidP="001112AC">
            <w:pPr>
              <w:spacing w:after="0"/>
              <w:textAlignment w:val="baseline"/>
              <w:rPr>
                <w:rFonts w:eastAsia="Times New Roman" w:cs="Segoe UI"/>
                <w:sz w:val="18"/>
                <w:szCs w:val="18"/>
              </w:rPr>
            </w:pPr>
            <w:r w:rsidRPr="00285ED9">
              <w:rPr>
                <w:rFonts w:eastAsia="Times New Roman" w:cs="Segoe UI"/>
                <w:color w:val="000000"/>
                <w:sz w:val="18"/>
                <w:szCs w:val="18"/>
              </w:rPr>
              <w:t>5 </w:t>
            </w:r>
          </w:p>
        </w:tc>
      </w:tr>
      <w:tr w:rsidR="00D520DA" w:rsidRPr="00285ED9" w14:paraId="4F595A89" w14:textId="77777777" w:rsidTr="00632520">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5E14A02C" w14:textId="77777777" w:rsidR="00D520DA" w:rsidRPr="00285ED9" w:rsidRDefault="00D520DA" w:rsidP="001112AC">
            <w:pPr>
              <w:spacing w:after="0"/>
              <w:textAlignment w:val="baseline"/>
              <w:rPr>
                <w:rFonts w:eastAsia="Times New Roman" w:cs="Segoe UI"/>
                <w:sz w:val="18"/>
                <w:szCs w:val="18"/>
              </w:rPr>
            </w:pPr>
            <w:r w:rsidRPr="00285ED9">
              <w:rPr>
                <w:rFonts w:eastAsia="Times New Roman" w:cs="Segoe UI"/>
                <w:b/>
                <w:bCs/>
                <w:color w:val="000000"/>
                <w:sz w:val="18"/>
                <w:szCs w:val="18"/>
              </w:rPr>
              <w:t>Does not describe problems or deficiencies</w:t>
            </w:r>
            <w:r w:rsidRPr="00285ED9">
              <w:rPr>
                <w:rFonts w:eastAsia="Times New Roman" w:cs="Segoe UI"/>
                <w:color w:val="000000"/>
                <w:sz w:val="18"/>
                <w:szCs w:val="18"/>
              </w:rPr>
              <w:t xml:space="preserve"> that relate to the Connect SoCal 2024 mobility goal to build and maintain an integrated multimodal transportation network, especially in the areas of Complete Streets, Transit and Multimodal Integration, and Safety.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5851A5FA" w14:textId="77777777" w:rsidR="00D520DA" w:rsidRPr="00285ED9" w:rsidRDefault="00D520DA" w:rsidP="001112AC">
            <w:pPr>
              <w:spacing w:after="0"/>
              <w:textAlignment w:val="baseline"/>
              <w:rPr>
                <w:rFonts w:eastAsia="Times New Roman" w:cs="Segoe UI"/>
                <w:sz w:val="18"/>
                <w:szCs w:val="18"/>
              </w:rPr>
            </w:pPr>
            <w:r w:rsidRPr="00285ED9">
              <w:rPr>
                <w:rFonts w:eastAsia="Times New Roman" w:cs="Segoe UI"/>
                <w:color w:val="000000"/>
                <w:sz w:val="18"/>
                <w:szCs w:val="18"/>
              </w:rPr>
              <w:t>0 </w:t>
            </w:r>
          </w:p>
        </w:tc>
      </w:tr>
    </w:tbl>
    <w:p w14:paraId="1D196819" w14:textId="77777777" w:rsidR="00D520DA" w:rsidRPr="00726A81" w:rsidRDefault="00D520DA" w:rsidP="00D520DA">
      <w:pPr>
        <w:spacing w:after="0"/>
        <w:ind w:left="360"/>
        <w:rPr>
          <w:rFonts w:eastAsia="Times New Roman" w:cs="Segoe UI"/>
          <w:color w:val="000000"/>
        </w:rPr>
      </w:pPr>
    </w:p>
    <w:p w14:paraId="68DBFACB" w14:textId="4543F2EB" w:rsidR="009A605E" w:rsidRPr="00726A81" w:rsidRDefault="4A5DD79D" w:rsidP="005A0B17">
      <w:pPr>
        <w:pStyle w:val="ListParagraph"/>
        <w:numPr>
          <w:ilvl w:val="0"/>
          <w:numId w:val="8"/>
        </w:numPr>
        <w:spacing w:after="0"/>
        <w:rPr>
          <w:rFonts w:eastAsia="Times New Roman" w:cs="Segoe UI"/>
          <w:color w:val="000000"/>
        </w:rPr>
      </w:pPr>
      <w:r w:rsidRPr="00726A81">
        <w:rPr>
          <w:rFonts w:eastAsia="Times New Roman" w:cs="Segoe UI"/>
          <w:color w:val="000000" w:themeColor="text1"/>
        </w:rPr>
        <w:t>Which of the following goals of the 2024 Sustainable Communities Program - Active Transportation and Safety call will the proposed plan support?</w:t>
      </w:r>
      <w:r w:rsidR="00A2126A" w:rsidRPr="00726A81">
        <w:rPr>
          <w:rFonts w:eastAsia="Times New Roman" w:cs="Segoe UI"/>
          <w:color w:val="000000"/>
        </w:rPr>
        <w:t xml:space="preserve"> </w:t>
      </w:r>
    </w:p>
    <w:p w14:paraId="5F5BBC40" w14:textId="31693725" w:rsidR="009A605E" w:rsidRPr="00726A81" w:rsidRDefault="009A605E" w:rsidP="000F3915">
      <w:pPr>
        <w:pStyle w:val="BulletNormal"/>
        <w:spacing w:before="120"/>
        <w:ind w:left="1440"/>
        <w:rPr>
          <w:rFonts w:eastAsia="Times New Roman"/>
          <w:color w:val="000000"/>
        </w:rPr>
      </w:pPr>
      <w:r w:rsidRPr="00726A81">
        <w:t xml:space="preserve">Improve mobility across the region, especially for children and older adults, and people walking, biking, riding transit/rail, and using other forms of active </w:t>
      </w:r>
      <w:proofErr w:type="gramStart"/>
      <w:r w:rsidRPr="00726A81">
        <w:t>transportation</w:t>
      </w:r>
      <w:r w:rsidR="00647457" w:rsidRPr="00726A81">
        <w:t>;</w:t>
      </w:r>
      <w:proofErr w:type="gramEnd"/>
    </w:p>
    <w:p w14:paraId="5521E05C" w14:textId="31BE9247" w:rsidR="009A605E" w:rsidRPr="00726A81" w:rsidRDefault="009A605E" w:rsidP="00285ED9">
      <w:pPr>
        <w:pStyle w:val="BulletNormal"/>
        <w:ind w:left="1440"/>
        <w:rPr>
          <w:rFonts w:eastAsia="Times New Roman"/>
          <w:color w:val="000000"/>
        </w:rPr>
      </w:pPr>
      <w:r w:rsidRPr="00726A81">
        <w:t xml:space="preserve">Strategically invest in communities most harmed by traffic injuries and fatalities, which include the historically disinvested communities that comprise the majority of the </w:t>
      </w:r>
      <w:hyperlink r:id="rId15" w:history="1">
        <w:r w:rsidRPr="00726A81">
          <w:rPr>
            <w:rStyle w:val="Hyperlink"/>
            <w:rFonts w:cs="Segoe UI"/>
          </w:rPr>
          <w:t>Regional High Injury Network</w:t>
        </w:r>
      </w:hyperlink>
      <w:r w:rsidR="00647457" w:rsidRPr="00726A81">
        <w:t>;</w:t>
      </w:r>
    </w:p>
    <w:p w14:paraId="2FAEA6A2" w14:textId="6DF74A20" w:rsidR="009A605E" w:rsidRPr="00726A81" w:rsidRDefault="009A605E" w:rsidP="00285ED9">
      <w:pPr>
        <w:pStyle w:val="BulletNormal"/>
        <w:ind w:left="1440"/>
        <w:rPr>
          <w:rFonts w:eastAsia="Times New Roman"/>
          <w:color w:val="000000"/>
        </w:rPr>
      </w:pPr>
      <w:r w:rsidRPr="00726A81">
        <w:t>Support a more resilient transportation network, especially in anticipation of the large-scale events hosted by the region; and</w:t>
      </w:r>
    </w:p>
    <w:p w14:paraId="7A152A47" w14:textId="51A31F14" w:rsidR="005A0B17" w:rsidRPr="00726A81" w:rsidRDefault="009A605E" w:rsidP="00285ED9">
      <w:pPr>
        <w:pStyle w:val="BulletNormal"/>
        <w:ind w:left="1440"/>
        <w:rPr>
          <w:rFonts w:eastAsia="Times New Roman"/>
          <w:color w:val="000000"/>
        </w:rPr>
      </w:pPr>
      <w:r w:rsidRPr="00726A81">
        <w:t>Support local efforts to increase competitiveness for state and federal funding.</w:t>
      </w:r>
      <w:r w:rsidR="00A57B36" w:rsidRPr="00726A81">
        <w:rPr>
          <w:rFonts w:eastAsia="Times New Roman"/>
          <w:color w:val="000000"/>
        </w:rPr>
        <w:t xml:space="preserve"> </w:t>
      </w:r>
    </w:p>
    <w:p w14:paraId="3567E2C6" w14:textId="70ADC74A" w:rsidR="59995985" w:rsidRPr="00726A81" w:rsidRDefault="00C44581" w:rsidP="00285ED9">
      <w:pPr>
        <w:spacing w:before="240" w:after="0"/>
        <w:ind w:left="1080" w:hanging="360"/>
        <w:rPr>
          <w:rFonts w:eastAsia="Times New Roman" w:cs="Segoe UI"/>
          <w:color w:val="000000" w:themeColor="text1"/>
        </w:rPr>
      </w:pPr>
      <w:r w:rsidRPr="00726A81">
        <w:rPr>
          <w:rFonts w:eastAsia="Times New Roman" w:cs="Segoe UI"/>
          <w:color w:val="000000" w:themeColor="text1"/>
        </w:rPr>
        <w:t xml:space="preserve">3i. </w:t>
      </w:r>
      <w:r w:rsidR="00285ED9">
        <w:rPr>
          <w:rFonts w:eastAsia="Times New Roman" w:cs="Segoe UI"/>
          <w:color w:val="000000" w:themeColor="text1"/>
        </w:rPr>
        <w:t xml:space="preserve">  </w:t>
      </w:r>
      <w:r w:rsidR="59995985" w:rsidRPr="00726A81">
        <w:rPr>
          <w:rFonts w:eastAsia="Times New Roman" w:cs="Segoe UI"/>
          <w:color w:val="000000" w:themeColor="text1"/>
        </w:rPr>
        <w:t>Please describe how your plan will meet the described challenges and needs identified in Question 3 and support implementation of the selected 2024 Sustainable Communities Program - Active Transportation and Safety goals.</w:t>
      </w:r>
    </w:p>
    <w:p w14:paraId="22E68A27" w14:textId="77777777" w:rsidR="00D520DA" w:rsidRPr="00726A81" w:rsidRDefault="00D520DA" w:rsidP="00285ED9">
      <w:pPr>
        <w:pStyle w:val="ListParagraph"/>
        <w:spacing w:after="0"/>
        <w:ind w:left="1080" w:hanging="360"/>
        <w:rPr>
          <w:rFonts w:eastAsia="Times New Roman" w:cs="Segoe UI"/>
          <w:color w:val="000000"/>
        </w:rPr>
      </w:pPr>
    </w:p>
    <w:tbl>
      <w:tblPr>
        <w:tblW w:w="0" w:type="dxa"/>
        <w:tblInd w:w="360" w:type="dxa"/>
        <w:tblBorders>
          <w:top w:val="outset" w:sz="6" w:space="0" w:color="auto"/>
          <w:left w:val="outset" w:sz="6" w:space="0" w:color="auto"/>
          <w:bottom w:val="outset" w:sz="6" w:space="0" w:color="auto"/>
          <w:right w:val="outset" w:sz="6" w:space="0" w:color="auto"/>
        </w:tblBorders>
        <w:tblCellMar>
          <w:top w:w="14" w:type="dxa"/>
          <w:left w:w="29" w:type="dxa"/>
          <w:bottom w:w="14" w:type="dxa"/>
          <w:right w:w="29" w:type="dxa"/>
        </w:tblCellMar>
        <w:tblLook w:val="04A0" w:firstRow="1" w:lastRow="0" w:firstColumn="1" w:lastColumn="0" w:noHBand="0" w:noVBand="1"/>
      </w:tblPr>
      <w:tblGrid>
        <w:gridCol w:w="7253"/>
        <w:gridCol w:w="1731"/>
      </w:tblGrid>
      <w:tr w:rsidR="00D520DA" w:rsidRPr="00726A81" w14:paraId="2C292179" w14:textId="77777777" w:rsidTr="0044687B">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033E51"/>
            <w:hideMark/>
          </w:tcPr>
          <w:p w14:paraId="7B3A4772" w14:textId="77777777" w:rsidR="00D520DA" w:rsidRPr="00285ED9" w:rsidRDefault="00D520DA" w:rsidP="00CC2B32">
            <w:pPr>
              <w:pStyle w:val="TableTitle"/>
            </w:pPr>
            <w:r w:rsidRPr="00285ED9">
              <w:t>Evaluation Rubric </w:t>
            </w:r>
          </w:p>
        </w:tc>
        <w:tc>
          <w:tcPr>
            <w:tcW w:w="1785" w:type="dxa"/>
            <w:tcBorders>
              <w:top w:val="single" w:sz="6" w:space="0" w:color="auto"/>
              <w:left w:val="single" w:sz="6" w:space="0" w:color="auto"/>
              <w:bottom w:val="single" w:sz="6" w:space="0" w:color="auto"/>
              <w:right w:val="single" w:sz="6" w:space="0" w:color="auto"/>
            </w:tcBorders>
            <w:shd w:val="clear" w:color="auto" w:fill="033E51"/>
            <w:hideMark/>
          </w:tcPr>
          <w:p w14:paraId="05D3DF46" w14:textId="77777777" w:rsidR="00D520DA" w:rsidRPr="00285ED9" w:rsidRDefault="00D520DA" w:rsidP="00CC2B32">
            <w:pPr>
              <w:pStyle w:val="TableTitle"/>
            </w:pPr>
            <w:r w:rsidRPr="00285ED9">
              <w:t>Points </w:t>
            </w:r>
          </w:p>
        </w:tc>
      </w:tr>
      <w:tr w:rsidR="00D520DA" w:rsidRPr="00726A81" w14:paraId="606B6D40" w14:textId="77777777" w:rsidTr="00842357">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40F5FCC4" w14:textId="77777777" w:rsidR="00D520DA" w:rsidRPr="00285ED9" w:rsidRDefault="00D520DA" w:rsidP="00D520DA">
            <w:pPr>
              <w:spacing w:after="0"/>
              <w:textAlignment w:val="baseline"/>
              <w:rPr>
                <w:rFonts w:eastAsia="Times New Roman" w:cs="Segoe UI"/>
                <w:sz w:val="18"/>
                <w:szCs w:val="18"/>
              </w:rPr>
            </w:pPr>
            <w:r w:rsidRPr="00285ED9">
              <w:rPr>
                <w:rFonts w:eastAsia="Times New Roman" w:cs="Segoe UI"/>
                <w:color w:val="000000"/>
                <w:sz w:val="18"/>
                <w:szCs w:val="18"/>
              </w:rPr>
              <w:t xml:space="preserve">The response describes how the community/areawide plan will </w:t>
            </w:r>
            <w:r w:rsidRPr="00285ED9">
              <w:rPr>
                <w:rFonts w:eastAsia="Times New Roman" w:cs="Segoe UI"/>
                <w:b/>
                <w:bCs/>
                <w:color w:val="000000"/>
                <w:sz w:val="18"/>
                <w:szCs w:val="18"/>
              </w:rPr>
              <w:t>address the described challenges and needs</w:t>
            </w:r>
            <w:r w:rsidRPr="00285ED9">
              <w:rPr>
                <w:rFonts w:eastAsia="Times New Roman" w:cs="Segoe UI"/>
                <w:color w:val="000000"/>
                <w:sz w:val="18"/>
                <w:szCs w:val="18"/>
              </w:rPr>
              <w:t xml:space="preserve"> and how the community/areawide plan will support implementation of </w:t>
            </w:r>
            <w:r w:rsidRPr="00285ED9">
              <w:rPr>
                <w:rFonts w:eastAsia="Times New Roman" w:cs="Segoe UI"/>
                <w:b/>
                <w:bCs/>
                <w:color w:val="000000"/>
                <w:sz w:val="18"/>
                <w:szCs w:val="18"/>
              </w:rPr>
              <w:t>3 or more SCP-ATS goals</w:t>
            </w:r>
            <w:r w:rsidRPr="00285ED9">
              <w:rPr>
                <w:rFonts w:eastAsia="Times New Roman" w:cs="Segoe UI"/>
                <w:color w:val="000000"/>
                <w:sz w:val="18"/>
                <w:szCs w:val="18"/>
              </w:rPr>
              <w:t>.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37EED4EE" w14:textId="77777777" w:rsidR="00D520DA" w:rsidRPr="00285ED9" w:rsidRDefault="00D520DA" w:rsidP="00D520DA">
            <w:pPr>
              <w:spacing w:after="0"/>
              <w:textAlignment w:val="baseline"/>
              <w:rPr>
                <w:rFonts w:eastAsia="Times New Roman" w:cs="Segoe UI"/>
                <w:sz w:val="18"/>
                <w:szCs w:val="18"/>
              </w:rPr>
            </w:pPr>
            <w:r w:rsidRPr="00285ED9">
              <w:rPr>
                <w:rFonts w:eastAsia="Times New Roman" w:cs="Segoe UI"/>
                <w:color w:val="000000"/>
                <w:sz w:val="18"/>
                <w:szCs w:val="18"/>
              </w:rPr>
              <w:t>15 </w:t>
            </w:r>
          </w:p>
        </w:tc>
      </w:tr>
      <w:tr w:rsidR="00D520DA" w:rsidRPr="00726A81" w14:paraId="079CF3E9" w14:textId="77777777" w:rsidTr="00DC3864">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144B1256" w14:textId="77777777" w:rsidR="00D520DA" w:rsidRPr="00285ED9" w:rsidRDefault="00D520DA" w:rsidP="00D520DA">
            <w:pPr>
              <w:spacing w:after="0"/>
              <w:textAlignment w:val="baseline"/>
              <w:rPr>
                <w:rFonts w:eastAsia="Times New Roman" w:cs="Segoe UI"/>
                <w:sz w:val="18"/>
                <w:szCs w:val="18"/>
              </w:rPr>
            </w:pPr>
            <w:r w:rsidRPr="00285ED9">
              <w:rPr>
                <w:rFonts w:eastAsia="Times New Roman" w:cs="Segoe UI"/>
                <w:color w:val="000000"/>
                <w:sz w:val="18"/>
                <w:szCs w:val="18"/>
              </w:rPr>
              <w:t xml:space="preserve">The response describes how the community/areawide plan will </w:t>
            </w:r>
            <w:r w:rsidRPr="00285ED9">
              <w:rPr>
                <w:rFonts w:eastAsia="Times New Roman" w:cs="Segoe UI"/>
                <w:b/>
                <w:bCs/>
                <w:color w:val="000000"/>
                <w:sz w:val="18"/>
                <w:szCs w:val="18"/>
              </w:rPr>
              <w:t>address the described challenges and needs</w:t>
            </w:r>
            <w:r w:rsidRPr="00285ED9">
              <w:rPr>
                <w:rFonts w:eastAsia="Times New Roman" w:cs="Segoe UI"/>
                <w:color w:val="000000"/>
                <w:sz w:val="18"/>
                <w:szCs w:val="18"/>
              </w:rPr>
              <w:t xml:space="preserve"> and how the community/areawide plan will support implementation of </w:t>
            </w:r>
            <w:r w:rsidRPr="00285ED9">
              <w:rPr>
                <w:rFonts w:eastAsia="Times New Roman" w:cs="Segoe UI"/>
                <w:b/>
                <w:bCs/>
                <w:color w:val="000000"/>
                <w:sz w:val="18"/>
                <w:szCs w:val="18"/>
              </w:rPr>
              <w:t>2 SCP-ATS goals</w:t>
            </w:r>
            <w:r w:rsidRPr="00285ED9">
              <w:rPr>
                <w:rFonts w:eastAsia="Times New Roman" w:cs="Segoe UI"/>
                <w:color w:val="000000"/>
                <w:sz w:val="18"/>
                <w:szCs w:val="18"/>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1F0B17CE" w14:textId="77777777" w:rsidR="00D520DA" w:rsidRPr="00285ED9" w:rsidRDefault="00D520DA" w:rsidP="00D520DA">
            <w:pPr>
              <w:spacing w:after="0"/>
              <w:textAlignment w:val="baseline"/>
              <w:rPr>
                <w:rFonts w:eastAsia="Times New Roman" w:cs="Segoe UI"/>
                <w:sz w:val="18"/>
                <w:szCs w:val="18"/>
              </w:rPr>
            </w:pPr>
            <w:r w:rsidRPr="00285ED9">
              <w:rPr>
                <w:rFonts w:eastAsia="Times New Roman" w:cs="Segoe UI"/>
                <w:color w:val="000000"/>
                <w:sz w:val="18"/>
                <w:szCs w:val="18"/>
              </w:rPr>
              <w:t>10 </w:t>
            </w:r>
          </w:p>
        </w:tc>
      </w:tr>
      <w:tr w:rsidR="00D520DA" w:rsidRPr="00726A81" w14:paraId="10CFF002" w14:textId="77777777" w:rsidTr="00842357">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2B45DC5B" w14:textId="77777777" w:rsidR="00D520DA" w:rsidRPr="00285ED9" w:rsidRDefault="00D520DA" w:rsidP="00D520DA">
            <w:pPr>
              <w:spacing w:after="0"/>
              <w:textAlignment w:val="baseline"/>
              <w:rPr>
                <w:rFonts w:eastAsia="Times New Roman" w:cs="Segoe UI"/>
                <w:sz w:val="18"/>
                <w:szCs w:val="18"/>
              </w:rPr>
            </w:pPr>
            <w:r w:rsidRPr="00285ED9">
              <w:rPr>
                <w:rFonts w:eastAsia="Times New Roman" w:cs="Segoe UI"/>
                <w:color w:val="000000"/>
                <w:sz w:val="18"/>
                <w:szCs w:val="18"/>
              </w:rPr>
              <w:t xml:space="preserve">The response describes how the community/areawide plan will </w:t>
            </w:r>
            <w:r w:rsidRPr="00285ED9">
              <w:rPr>
                <w:rFonts w:eastAsia="Times New Roman" w:cs="Segoe UI"/>
                <w:b/>
                <w:bCs/>
                <w:color w:val="000000"/>
                <w:sz w:val="18"/>
                <w:szCs w:val="18"/>
              </w:rPr>
              <w:t>address the described challenges and needs</w:t>
            </w:r>
            <w:r w:rsidRPr="00285ED9">
              <w:rPr>
                <w:rFonts w:eastAsia="Times New Roman" w:cs="Segoe UI"/>
                <w:color w:val="000000"/>
                <w:sz w:val="18"/>
                <w:szCs w:val="18"/>
              </w:rPr>
              <w:t xml:space="preserve"> and how the community/areawide plan will support implementation of </w:t>
            </w:r>
            <w:r w:rsidRPr="00285ED9">
              <w:rPr>
                <w:rFonts w:eastAsia="Times New Roman" w:cs="Segoe UI"/>
                <w:b/>
                <w:bCs/>
                <w:color w:val="000000"/>
                <w:sz w:val="18"/>
                <w:szCs w:val="18"/>
              </w:rPr>
              <w:t>1 SCP-ATS goal.</w:t>
            </w:r>
            <w:r w:rsidRPr="00285ED9">
              <w:rPr>
                <w:rFonts w:eastAsia="Times New Roman" w:cs="Segoe UI"/>
                <w:color w:val="000000"/>
                <w:sz w:val="18"/>
                <w:szCs w:val="18"/>
              </w:rPr>
              <w:t>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32235711" w14:textId="77777777" w:rsidR="00D520DA" w:rsidRPr="00285ED9" w:rsidRDefault="00D520DA" w:rsidP="00D520DA">
            <w:pPr>
              <w:spacing w:after="0"/>
              <w:textAlignment w:val="baseline"/>
              <w:rPr>
                <w:rFonts w:eastAsia="Times New Roman" w:cs="Segoe UI"/>
                <w:sz w:val="18"/>
                <w:szCs w:val="18"/>
              </w:rPr>
            </w:pPr>
            <w:r w:rsidRPr="00285ED9">
              <w:rPr>
                <w:rFonts w:eastAsia="Times New Roman" w:cs="Segoe UI"/>
                <w:color w:val="000000"/>
                <w:sz w:val="18"/>
                <w:szCs w:val="18"/>
              </w:rPr>
              <w:t>5 </w:t>
            </w:r>
          </w:p>
        </w:tc>
      </w:tr>
      <w:tr w:rsidR="00D520DA" w:rsidRPr="00726A81" w14:paraId="44A942A6" w14:textId="77777777" w:rsidTr="00DC3864">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1437457C" w14:textId="77777777" w:rsidR="00D520DA" w:rsidRPr="00285ED9" w:rsidRDefault="00D520DA" w:rsidP="00D520DA">
            <w:pPr>
              <w:spacing w:after="0"/>
              <w:textAlignment w:val="baseline"/>
              <w:rPr>
                <w:rFonts w:eastAsia="Times New Roman" w:cs="Segoe UI"/>
                <w:sz w:val="18"/>
                <w:szCs w:val="18"/>
              </w:rPr>
            </w:pPr>
            <w:r w:rsidRPr="00285ED9">
              <w:rPr>
                <w:rFonts w:eastAsia="Times New Roman" w:cs="Segoe UI"/>
                <w:color w:val="000000"/>
                <w:sz w:val="18"/>
                <w:szCs w:val="18"/>
              </w:rPr>
              <w:t xml:space="preserve">The response </w:t>
            </w:r>
            <w:r w:rsidRPr="00285ED9">
              <w:rPr>
                <w:rFonts w:eastAsia="Times New Roman" w:cs="Segoe UI"/>
                <w:b/>
                <w:bCs/>
                <w:color w:val="000000"/>
                <w:sz w:val="18"/>
                <w:szCs w:val="18"/>
              </w:rPr>
              <w:t>does not</w:t>
            </w:r>
            <w:r w:rsidRPr="00285ED9">
              <w:rPr>
                <w:rFonts w:eastAsia="Times New Roman" w:cs="Segoe UI"/>
                <w:color w:val="000000"/>
                <w:sz w:val="18"/>
                <w:szCs w:val="18"/>
              </w:rPr>
              <w:t xml:space="preserve"> describe how the community/areawide plan will address the described challenges and needs and </w:t>
            </w:r>
            <w:r w:rsidRPr="00285ED9">
              <w:rPr>
                <w:rFonts w:eastAsia="Times New Roman" w:cs="Segoe UI"/>
                <w:b/>
                <w:bCs/>
                <w:color w:val="000000"/>
                <w:sz w:val="18"/>
                <w:szCs w:val="18"/>
              </w:rPr>
              <w:t>does not</w:t>
            </w:r>
            <w:r w:rsidRPr="00285ED9">
              <w:rPr>
                <w:rFonts w:eastAsia="Times New Roman" w:cs="Segoe UI"/>
                <w:color w:val="000000"/>
                <w:sz w:val="18"/>
                <w:szCs w:val="18"/>
              </w:rPr>
              <w:t xml:space="preserve"> support implementation of any SCP-ATS goals.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277167D6" w14:textId="77777777" w:rsidR="00D520DA" w:rsidRPr="00285ED9" w:rsidRDefault="00D520DA" w:rsidP="00D520DA">
            <w:pPr>
              <w:spacing w:after="0"/>
              <w:textAlignment w:val="baseline"/>
              <w:rPr>
                <w:rFonts w:eastAsia="Times New Roman" w:cs="Segoe UI"/>
                <w:sz w:val="18"/>
                <w:szCs w:val="18"/>
              </w:rPr>
            </w:pPr>
            <w:r w:rsidRPr="00285ED9">
              <w:rPr>
                <w:rFonts w:eastAsia="Times New Roman" w:cs="Segoe UI"/>
                <w:color w:val="000000"/>
                <w:sz w:val="18"/>
                <w:szCs w:val="18"/>
              </w:rPr>
              <w:t>0 </w:t>
            </w:r>
          </w:p>
        </w:tc>
      </w:tr>
    </w:tbl>
    <w:p w14:paraId="45230C1B" w14:textId="52037548" w:rsidR="005A0B17" w:rsidRPr="00726A81" w:rsidRDefault="005A0B17" w:rsidP="00C41FDD">
      <w:pPr>
        <w:pStyle w:val="Heading2"/>
        <w:rPr>
          <w:rFonts w:cs="Segoe UI"/>
        </w:rPr>
      </w:pPr>
      <w:r w:rsidRPr="00726A81">
        <w:rPr>
          <w:rFonts w:cs="Segoe UI"/>
        </w:rPr>
        <w:lastRenderedPageBreak/>
        <w:t>S</w:t>
      </w:r>
      <w:r w:rsidR="00872EFF">
        <w:rPr>
          <w:rFonts w:cs="Segoe UI"/>
        </w:rPr>
        <w:t>afety Benefit</w:t>
      </w:r>
      <w:r w:rsidRPr="00726A81">
        <w:rPr>
          <w:rFonts w:cs="Segoe UI"/>
        </w:rPr>
        <w:t xml:space="preserve"> </w:t>
      </w:r>
      <w:r w:rsidR="00D520DA" w:rsidRPr="00726A81">
        <w:rPr>
          <w:rFonts w:cs="Segoe UI"/>
        </w:rPr>
        <w:t>(35 Points)</w:t>
      </w:r>
    </w:p>
    <w:p w14:paraId="57153676" w14:textId="6ACBFFE3" w:rsidR="005A0B17" w:rsidRPr="00726A81" w:rsidRDefault="005A0B17" w:rsidP="005A0B17">
      <w:pPr>
        <w:pStyle w:val="ListParagraph"/>
        <w:numPr>
          <w:ilvl w:val="0"/>
          <w:numId w:val="8"/>
        </w:numPr>
        <w:spacing w:after="0"/>
        <w:rPr>
          <w:rFonts w:eastAsia="Times New Roman" w:cs="Segoe UI"/>
          <w:color w:val="000000"/>
        </w:rPr>
      </w:pPr>
      <w:r w:rsidRPr="00726A81">
        <w:rPr>
          <w:rFonts w:eastAsia="Times New Roman" w:cs="Segoe UI"/>
          <w:color w:val="000000"/>
        </w:rPr>
        <w:t>Describe the p</w:t>
      </w:r>
      <w:r w:rsidR="006E65F4" w:rsidRPr="00726A81">
        <w:rPr>
          <w:rFonts w:eastAsia="Times New Roman" w:cs="Segoe UI"/>
          <w:color w:val="000000"/>
        </w:rPr>
        <w:t>lan</w:t>
      </w:r>
      <w:r w:rsidRPr="00726A81">
        <w:rPr>
          <w:rFonts w:eastAsia="Times New Roman" w:cs="Segoe UI"/>
          <w:color w:val="000000"/>
        </w:rPr>
        <w:t xml:space="preserve"> area's history of pedestrian and bicycle </w:t>
      </w:r>
      <w:r w:rsidR="00862222" w:rsidRPr="00726A81">
        <w:rPr>
          <w:rFonts w:eastAsia="Times New Roman" w:cs="Segoe UI"/>
          <w:color w:val="000000"/>
        </w:rPr>
        <w:t xml:space="preserve">crashes </w:t>
      </w:r>
      <w:r w:rsidRPr="00726A81">
        <w:rPr>
          <w:rFonts w:eastAsia="Times New Roman" w:cs="Segoe UI"/>
          <w:color w:val="000000"/>
        </w:rPr>
        <w:t>and any other safety concerns that this p</w:t>
      </w:r>
      <w:r w:rsidR="00FC085B" w:rsidRPr="00726A81">
        <w:rPr>
          <w:rFonts w:eastAsia="Times New Roman" w:cs="Segoe UI"/>
          <w:color w:val="000000"/>
        </w:rPr>
        <w:t>lan</w:t>
      </w:r>
      <w:r w:rsidRPr="00726A81">
        <w:rPr>
          <w:rFonts w:eastAsia="Times New Roman" w:cs="Segoe UI"/>
          <w:color w:val="000000"/>
        </w:rPr>
        <w:t xml:space="preserve"> will </w:t>
      </w:r>
      <w:r w:rsidR="00F56914" w:rsidRPr="00726A81">
        <w:rPr>
          <w:rFonts w:eastAsia="Times New Roman" w:cs="Segoe UI"/>
          <w:color w:val="000000"/>
        </w:rPr>
        <w:t>address</w:t>
      </w:r>
      <w:r w:rsidR="00813A29" w:rsidRPr="00726A81">
        <w:rPr>
          <w:rFonts w:eastAsia="Times New Roman" w:cs="Segoe UI"/>
          <w:color w:val="000000"/>
        </w:rPr>
        <w:t>. P</w:t>
      </w:r>
      <w:r w:rsidR="006D75C6" w:rsidRPr="00726A81">
        <w:rPr>
          <w:rFonts w:eastAsia="Times New Roman" w:cs="Segoe UI"/>
          <w:color w:val="000000"/>
        </w:rPr>
        <w:t>rovide data to support</w:t>
      </w:r>
      <w:r w:rsidR="00C44581" w:rsidRPr="00726A81">
        <w:rPr>
          <w:rFonts w:eastAsia="Times New Roman" w:cs="Segoe UI"/>
          <w:color w:val="000000"/>
        </w:rPr>
        <w:t xml:space="preserve"> this description</w:t>
      </w:r>
      <w:r w:rsidRPr="00726A81">
        <w:rPr>
          <w:rFonts w:eastAsia="Times New Roman" w:cs="Segoe UI"/>
          <w:color w:val="000000"/>
        </w:rPr>
        <w:t xml:space="preserve">. If the </w:t>
      </w:r>
      <w:r w:rsidR="009A375B" w:rsidRPr="00726A81">
        <w:rPr>
          <w:rFonts w:eastAsia="Times New Roman" w:cs="Segoe UI"/>
          <w:color w:val="000000"/>
        </w:rPr>
        <w:t xml:space="preserve">plan </w:t>
      </w:r>
      <w:r w:rsidRPr="00726A81">
        <w:rPr>
          <w:rFonts w:eastAsia="Times New Roman" w:cs="Segoe UI"/>
          <w:color w:val="000000"/>
        </w:rPr>
        <w:t xml:space="preserve">is trying to direct </w:t>
      </w:r>
      <w:r w:rsidR="001C2135" w:rsidRPr="00726A81">
        <w:rPr>
          <w:rFonts w:eastAsia="Times New Roman" w:cs="Segoe UI"/>
          <w:color w:val="000000"/>
        </w:rPr>
        <w:t xml:space="preserve">people </w:t>
      </w:r>
      <w:r w:rsidRPr="00726A81">
        <w:rPr>
          <w:rFonts w:eastAsia="Times New Roman" w:cs="Segoe UI"/>
          <w:color w:val="000000"/>
        </w:rPr>
        <w:t>bik</w:t>
      </w:r>
      <w:r w:rsidR="001C2135" w:rsidRPr="00726A81">
        <w:rPr>
          <w:rFonts w:eastAsia="Times New Roman" w:cs="Segoe UI"/>
          <w:color w:val="000000"/>
        </w:rPr>
        <w:t xml:space="preserve">ing and walking </w:t>
      </w:r>
      <w:r w:rsidRPr="00726A81">
        <w:rPr>
          <w:rFonts w:eastAsia="Times New Roman" w:cs="Segoe UI"/>
          <w:color w:val="000000"/>
        </w:rPr>
        <w:t>away from dangerous areas, data from nearby locations/corridors may be used.</w:t>
      </w:r>
      <w:r w:rsidR="00B04919" w:rsidRPr="00726A81">
        <w:rPr>
          <w:rFonts w:eastAsia="Times New Roman" w:cs="Segoe UI"/>
          <w:color w:val="000000"/>
        </w:rPr>
        <w:t xml:space="preserve"> </w:t>
      </w:r>
      <w:r w:rsidR="1FBBD930" w:rsidRPr="00726A81">
        <w:rPr>
          <w:rFonts w:eastAsia="Times New Roman" w:cs="Segoe UI"/>
          <w:color w:val="000000"/>
        </w:rPr>
        <w:t xml:space="preserve">Potential sources of </w:t>
      </w:r>
      <w:r w:rsidR="00927603" w:rsidRPr="00726A81">
        <w:rPr>
          <w:rFonts w:eastAsia="Times New Roman" w:cs="Segoe UI"/>
          <w:color w:val="000000"/>
        </w:rPr>
        <w:t>crash</w:t>
      </w:r>
      <w:r w:rsidR="1FBBD930" w:rsidRPr="00726A81">
        <w:rPr>
          <w:rFonts w:eastAsia="Times New Roman" w:cs="Segoe UI"/>
          <w:color w:val="000000"/>
        </w:rPr>
        <w:t xml:space="preserve"> history and safety concerns include the </w:t>
      </w:r>
      <w:hyperlink r:id="rId16" w:history="1">
        <w:r w:rsidR="1FBBD930" w:rsidRPr="00726A81">
          <w:rPr>
            <w:rStyle w:val="Hyperlink"/>
            <w:rFonts w:eastAsia="Times New Roman" w:cs="Segoe UI"/>
          </w:rPr>
          <w:t>Statewide Integrated Traffic Records System</w:t>
        </w:r>
      </w:hyperlink>
      <w:r w:rsidR="1FBBD930" w:rsidRPr="00726A81">
        <w:rPr>
          <w:rFonts w:eastAsia="Times New Roman" w:cs="Segoe UI"/>
          <w:color w:val="000000" w:themeColor="text1"/>
        </w:rPr>
        <w:t xml:space="preserve"> (SWITRS), </w:t>
      </w:r>
      <w:hyperlink r:id="rId17" w:history="1">
        <w:r w:rsidR="1FBBD930" w:rsidRPr="00726A81">
          <w:rPr>
            <w:rStyle w:val="Hyperlink"/>
            <w:rFonts w:eastAsia="Times New Roman" w:cs="Segoe UI"/>
          </w:rPr>
          <w:t>Transportation Injury Mapping System</w:t>
        </w:r>
      </w:hyperlink>
      <w:r w:rsidR="1FBBD930" w:rsidRPr="00726A81">
        <w:rPr>
          <w:rFonts w:eastAsia="Times New Roman" w:cs="Segoe UI"/>
          <w:color w:val="000000" w:themeColor="text1"/>
        </w:rPr>
        <w:t xml:space="preserve"> (TIMS)</w:t>
      </w:r>
      <w:r w:rsidR="176ABF98" w:rsidRPr="00726A81">
        <w:rPr>
          <w:rFonts w:eastAsia="Times New Roman" w:cs="Segoe UI"/>
          <w:color w:val="000000" w:themeColor="text1"/>
        </w:rPr>
        <w:t xml:space="preserve">, </w:t>
      </w:r>
      <w:hyperlink r:id="rId18" w:history="1">
        <w:r w:rsidR="176ABF98" w:rsidRPr="00726A81">
          <w:rPr>
            <w:rStyle w:val="Hyperlink"/>
            <w:rFonts w:eastAsia="Times New Roman" w:cs="Segoe UI"/>
          </w:rPr>
          <w:t>Office of Traffic Safety Crash Rankings</w:t>
        </w:r>
      </w:hyperlink>
      <w:r w:rsidR="6600C06B" w:rsidRPr="00726A81">
        <w:rPr>
          <w:rFonts w:eastAsia="Times New Roman" w:cs="Segoe UI"/>
          <w:color w:val="000000" w:themeColor="text1"/>
        </w:rPr>
        <w:t xml:space="preserve">, </w:t>
      </w:r>
      <w:hyperlink r:id="rId19" w:history="1">
        <w:hyperlink r:id="rId20" w:history="1">
          <w:r w:rsidR="6600C06B" w:rsidRPr="00726A81">
            <w:rPr>
              <w:rStyle w:val="Hyperlink"/>
              <w:rFonts w:eastAsia="Times New Roman" w:cs="Segoe UI"/>
            </w:rPr>
            <w:t>Regional High Injury Network</w:t>
          </w:r>
        </w:hyperlink>
        <w:r w:rsidR="6600C06B" w:rsidRPr="00726A81">
          <w:rPr>
            <w:rFonts w:eastAsia="Times New Roman" w:cs="Segoe UI"/>
            <w:color w:val="000000" w:themeColor="text1"/>
          </w:rPr>
          <w:t xml:space="preserve">, </w:t>
        </w:r>
      </w:hyperlink>
      <w:r w:rsidR="00BC7D5F" w:rsidRPr="00726A81">
        <w:rPr>
          <w:rFonts w:cs="Segoe UI"/>
        </w:rPr>
        <w:t>and/or local data sources (e.g. Crossroads, 311 requests, etc.).</w:t>
      </w:r>
      <w:r w:rsidR="00A2126A" w:rsidRPr="00726A81">
        <w:rPr>
          <w:rFonts w:eastAsia="Times New Roman" w:cs="Segoe UI"/>
          <w:color w:val="000000" w:themeColor="text1"/>
        </w:rPr>
        <w:t xml:space="preserve">* </w:t>
      </w:r>
    </w:p>
    <w:p w14:paraId="41986258" w14:textId="77777777" w:rsidR="00790396" w:rsidRPr="00726A81" w:rsidRDefault="00790396" w:rsidP="00790396">
      <w:pPr>
        <w:pStyle w:val="ListParagraph"/>
        <w:spacing w:after="0"/>
        <w:rPr>
          <w:rFonts w:eastAsia="Times New Roman" w:cs="Segoe UI"/>
          <w:color w:val="000000"/>
        </w:rPr>
      </w:pPr>
    </w:p>
    <w:tbl>
      <w:tblPr>
        <w:tblW w:w="0" w:type="dxa"/>
        <w:tblInd w:w="360" w:type="dxa"/>
        <w:tblBorders>
          <w:top w:val="outset" w:sz="6" w:space="0" w:color="auto"/>
          <w:left w:val="outset" w:sz="6" w:space="0" w:color="auto"/>
          <w:bottom w:val="outset" w:sz="6" w:space="0" w:color="auto"/>
          <w:right w:val="outset" w:sz="6" w:space="0" w:color="auto"/>
        </w:tblBorders>
        <w:tblCellMar>
          <w:top w:w="14" w:type="dxa"/>
          <w:left w:w="29" w:type="dxa"/>
          <w:bottom w:w="14" w:type="dxa"/>
          <w:right w:w="29" w:type="dxa"/>
        </w:tblCellMar>
        <w:tblLook w:val="04A0" w:firstRow="1" w:lastRow="0" w:firstColumn="1" w:lastColumn="0" w:noHBand="0" w:noVBand="1"/>
      </w:tblPr>
      <w:tblGrid>
        <w:gridCol w:w="7250"/>
        <w:gridCol w:w="1734"/>
      </w:tblGrid>
      <w:tr w:rsidR="00790396" w:rsidRPr="00726A81" w14:paraId="247BEC54" w14:textId="77777777" w:rsidTr="0044687B">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033E51"/>
            <w:hideMark/>
          </w:tcPr>
          <w:p w14:paraId="308E614C" w14:textId="77777777" w:rsidR="00790396" w:rsidRPr="00726A81" w:rsidRDefault="00790396" w:rsidP="00CC2B32">
            <w:pPr>
              <w:pStyle w:val="TableTitle"/>
              <w:rPr>
                <w:sz w:val="18"/>
                <w:szCs w:val="18"/>
              </w:rPr>
            </w:pPr>
            <w:r w:rsidRPr="00726A81">
              <w:t>Evaluation Rubric </w:t>
            </w:r>
          </w:p>
        </w:tc>
        <w:tc>
          <w:tcPr>
            <w:tcW w:w="1785" w:type="dxa"/>
            <w:tcBorders>
              <w:top w:val="single" w:sz="6" w:space="0" w:color="auto"/>
              <w:left w:val="single" w:sz="6" w:space="0" w:color="auto"/>
              <w:bottom w:val="single" w:sz="6" w:space="0" w:color="auto"/>
              <w:right w:val="single" w:sz="6" w:space="0" w:color="auto"/>
            </w:tcBorders>
            <w:shd w:val="clear" w:color="auto" w:fill="033E51"/>
            <w:hideMark/>
          </w:tcPr>
          <w:p w14:paraId="61376072" w14:textId="77777777" w:rsidR="00790396" w:rsidRPr="00726A81" w:rsidRDefault="00790396" w:rsidP="00CC2B32">
            <w:pPr>
              <w:pStyle w:val="TableTitle"/>
              <w:rPr>
                <w:sz w:val="18"/>
                <w:szCs w:val="18"/>
              </w:rPr>
            </w:pPr>
            <w:r w:rsidRPr="00726A81">
              <w:t>Points </w:t>
            </w:r>
          </w:p>
        </w:tc>
      </w:tr>
      <w:tr w:rsidR="00790396" w:rsidRPr="00726A81" w14:paraId="24BF9E8C" w14:textId="77777777" w:rsidTr="00842357">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4126101B" w14:textId="77777777" w:rsidR="00790396" w:rsidRPr="00410D66" w:rsidRDefault="00790396" w:rsidP="00790396">
            <w:pPr>
              <w:spacing w:after="0"/>
              <w:textAlignment w:val="baseline"/>
              <w:rPr>
                <w:rFonts w:eastAsia="Times New Roman" w:cs="Segoe UI"/>
                <w:sz w:val="18"/>
                <w:szCs w:val="18"/>
              </w:rPr>
            </w:pPr>
            <w:r w:rsidRPr="00410D66">
              <w:rPr>
                <w:rFonts w:eastAsia="Times New Roman" w:cs="Segoe UI"/>
                <w:color w:val="000000"/>
                <w:sz w:val="18"/>
                <w:szCs w:val="18"/>
              </w:rPr>
              <w:t xml:space="preserve">Describes </w:t>
            </w:r>
            <w:r w:rsidRPr="00410D66">
              <w:rPr>
                <w:rFonts w:eastAsia="Times New Roman" w:cs="Segoe UI"/>
                <w:b/>
                <w:bCs/>
                <w:color w:val="000000"/>
                <w:sz w:val="18"/>
                <w:szCs w:val="18"/>
              </w:rPr>
              <w:t>three or more safety and/or accessibility challenges</w:t>
            </w:r>
            <w:r w:rsidRPr="00410D66">
              <w:rPr>
                <w:rFonts w:eastAsia="Times New Roman" w:cs="Segoe UI"/>
                <w:color w:val="000000"/>
                <w:sz w:val="18"/>
                <w:szCs w:val="18"/>
              </w:rPr>
              <w:t xml:space="preserve"> for people walking, biking, and using other forms of active transportation </w:t>
            </w:r>
            <w:r w:rsidRPr="00410D66">
              <w:rPr>
                <w:rFonts w:eastAsia="Times New Roman" w:cs="Segoe UI"/>
                <w:b/>
                <w:bCs/>
                <w:color w:val="000000"/>
                <w:sz w:val="18"/>
                <w:szCs w:val="18"/>
              </w:rPr>
              <w:t>AND</w:t>
            </w:r>
            <w:r w:rsidRPr="00410D66">
              <w:rPr>
                <w:rFonts w:eastAsia="Times New Roman" w:cs="Segoe UI"/>
                <w:color w:val="000000"/>
                <w:sz w:val="18"/>
                <w:szCs w:val="18"/>
              </w:rPr>
              <w:t xml:space="preserve"> provides </w:t>
            </w:r>
            <w:r w:rsidRPr="00410D66">
              <w:rPr>
                <w:rFonts w:eastAsia="Times New Roman" w:cs="Segoe UI"/>
                <w:b/>
                <w:bCs/>
                <w:color w:val="000000"/>
                <w:sz w:val="18"/>
                <w:szCs w:val="18"/>
              </w:rPr>
              <w:t>supporting data</w:t>
            </w:r>
            <w:r w:rsidRPr="00410D66">
              <w:rPr>
                <w:rFonts w:eastAsia="Times New Roman" w:cs="Segoe UI"/>
                <w:color w:val="000000"/>
                <w:sz w:val="18"/>
                <w:szCs w:val="18"/>
              </w:rPr>
              <w:t xml:space="preserve"> such as crash trends, crash hot spots (i.e., locations with a concentration of crashes), or qualitative data.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6C44C17C" w14:textId="77777777" w:rsidR="00790396" w:rsidRPr="00410D66" w:rsidRDefault="00790396" w:rsidP="00790396">
            <w:pPr>
              <w:spacing w:after="0"/>
              <w:textAlignment w:val="baseline"/>
              <w:rPr>
                <w:rFonts w:eastAsia="Times New Roman" w:cs="Segoe UI"/>
                <w:sz w:val="18"/>
                <w:szCs w:val="18"/>
              </w:rPr>
            </w:pPr>
            <w:r w:rsidRPr="00410D66">
              <w:rPr>
                <w:rFonts w:eastAsia="Times New Roman" w:cs="Segoe UI"/>
                <w:color w:val="000000"/>
                <w:sz w:val="18"/>
                <w:szCs w:val="18"/>
              </w:rPr>
              <w:t>15 </w:t>
            </w:r>
          </w:p>
        </w:tc>
      </w:tr>
      <w:tr w:rsidR="00790396" w:rsidRPr="00726A81" w14:paraId="58875185" w14:textId="77777777" w:rsidTr="00410D66">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663214EF" w14:textId="77777777" w:rsidR="00790396" w:rsidRPr="00410D66" w:rsidRDefault="00790396" w:rsidP="00790396">
            <w:pPr>
              <w:spacing w:after="0"/>
              <w:textAlignment w:val="baseline"/>
              <w:rPr>
                <w:rFonts w:eastAsia="Times New Roman" w:cs="Segoe UI"/>
                <w:sz w:val="18"/>
                <w:szCs w:val="18"/>
              </w:rPr>
            </w:pPr>
            <w:r w:rsidRPr="00410D66">
              <w:rPr>
                <w:rFonts w:eastAsia="Times New Roman" w:cs="Segoe UI"/>
                <w:color w:val="000000"/>
                <w:sz w:val="18"/>
                <w:szCs w:val="18"/>
              </w:rPr>
              <w:t xml:space="preserve">Describes </w:t>
            </w:r>
            <w:r w:rsidRPr="00410D66">
              <w:rPr>
                <w:rFonts w:eastAsia="Times New Roman" w:cs="Segoe UI"/>
                <w:b/>
                <w:bCs/>
                <w:color w:val="000000"/>
                <w:sz w:val="18"/>
                <w:szCs w:val="18"/>
              </w:rPr>
              <w:t>two safety and/or accessibility challenges</w:t>
            </w:r>
            <w:r w:rsidRPr="00410D66">
              <w:rPr>
                <w:rFonts w:eastAsia="Times New Roman" w:cs="Segoe UI"/>
                <w:color w:val="000000"/>
                <w:sz w:val="18"/>
                <w:szCs w:val="18"/>
              </w:rPr>
              <w:t xml:space="preserve"> for people walking, biking, and using other forms of active transportation </w:t>
            </w:r>
            <w:r w:rsidRPr="00410D66">
              <w:rPr>
                <w:rFonts w:eastAsia="Times New Roman" w:cs="Segoe UI"/>
                <w:b/>
                <w:bCs/>
                <w:color w:val="000000"/>
                <w:sz w:val="18"/>
                <w:szCs w:val="18"/>
              </w:rPr>
              <w:t>AND</w:t>
            </w:r>
            <w:r w:rsidRPr="00410D66">
              <w:rPr>
                <w:rFonts w:eastAsia="Times New Roman" w:cs="Segoe UI"/>
                <w:color w:val="000000"/>
                <w:sz w:val="18"/>
                <w:szCs w:val="18"/>
              </w:rPr>
              <w:t xml:space="preserve"> provides </w:t>
            </w:r>
            <w:r w:rsidRPr="00410D66">
              <w:rPr>
                <w:rFonts w:eastAsia="Times New Roman" w:cs="Segoe UI"/>
                <w:b/>
                <w:bCs/>
                <w:color w:val="000000"/>
                <w:sz w:val="18"/>
                <w:szCs w:val="18"/>
              </w:rPr>
              <w:t>supporting data</w:t>
            </w:r>
            <w:r w:rsidRPr="00410D66">
              <w:rPr>
                <w:rFonts w:eastAsia="Times New Roman" w:cs="Segoe UI"/>
                <w:color w:val="000000"/>
                <w:sz w:val="18"/>
                <w:szCs w:val="18"/>
              </w:rPr>
              <w:t xml:space="preserve"> such as crash trends, crash hot spots (i.e., locations with a concentration of crashes), or qualitative data.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2A59F7E2" w14:textId="77777777" w:rsidR="00790396" w:rsidRPr="00410D66" w:rsidRDefault="00790396" w:rsidP="00790396">
            <w:pPr>
              <w:spacing w:after="0"/>
              <w:textAlignment w:val="baseline"/>
              <w:rPr>
                <w:rFonts w:eastAsia="Times New Roman" w:cs="Segoe UI"/>
                <w:sz w:val="18"/>
                <w:szCs w:val="18"/>
              </w:rPr>
            </w:pPr>
            <w:r w:rsidRPr="00410D66">
              <w:rPr>
                <w:rFonts w:eastAsia="Times New Roman" w:cs="Segoe UI"/>
                <w:color w:val="000000"/>
                <w:sz w:val="18"/>
                <w:szCs w:val="18"/>
              </w:rPr>
              <w:t>10 </w:t>
            </w:r>
          </w:p>
        </w:tc>
      </w:tr>
      <w:tr w:rsidR="00790396" w:rsidRPr="00726A81" w14:paraId="35B5B68C" w14:textId="77777777" w:rsidTr="00842357">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5A4F52E7" w14:textId="77777777" w:rsidR="00790396" w:rsidRPr="00410D66" w:rsidRDefault="00790396" w:rsidP="0096787C">
            <w:pPr>
              <w:spacing w:after="0"/>
              <w:textAlignment w:val="baseline"/>
              <w:rPr>
                <w:rFonts w:eastAsia="Times New Roman" w:cs="Segoe UI"/>
                <w:sz w:val="18"/>
                <w:szCs w:val="18"/>
              </w:rPr>
            </w:pPr>
            <w:r w:rsidRPr="00410D66">
              <w:rPr>
                <w:rFonts w:eastAsia="Times New Roman" w:cs="Segoe UI"/>
                <w:color w:val="000000"/>
                <w:sz w:val="18"/>
                <w:szCs w:val="18"/>
              </w:rPr>
              <w:t xml:space="preserve">Describes </w:t>
            </w:r>
            <w:r w:rsidRPr="00410D66">
              <w:rPr>
                <w:rFonts w:eastAsia="Times New Roman" w:cs="Segoe UI"/>
                <w:b/>
                <w:bCs/>
                <w:color w:val="000000"/>
                <w:sz w:val="18"/>
                <w:szCs w:val="18"/>
              </w:rPr>
              <w:t>one safety and/or accessibility challenge</w:t>
            </w:r>
            <w:r w:rsidRPr="00410D66">
              <w:rPr>
                <w:rFonts w:eastAsia="Times New Roman" w:cs="Segoe UI"/>
                <w:color w:val="000000"/>
                <w:sz w:val="18"/>
                <w:szCs w:val="18"/>
              </w:rPr>
              <w:t xml:space="preserve"> for people walking, biking, and using other forms of active transportation </w:t>
            </w:r>
            <w:r w:rsidRPr="00410D66">
              <w:rPr>
                <w:rFonts w:eastAsia="Times New Roman" w:cs="Segoe UI"/>
                <w:b/>
                <w:bCs/>
                <w:color w:val="000000"/>
                <w:sz w:val="18"/>
                <w:szCs w:val="18"/>
              </w:rPr>
              <w:t>AND</w:t>
            </w:r>
            <w:r w:rsidRPr="00410D66">
              <w:rPr>
                <w:rFonts w:eastAsia="Times New Roman" w:cs="Segoe UI"/>
                <w:color w:val="000000"/>
                <w:sz w:val="18"/>
                <w:szCs w:val="18"/>
              </w:rPr>
              <w:t xml:space="preserve"> provides </w:t>
            </w:r>
            <w:r w:rsidRPr="00410D66">
              <w:rPr>
                <w:rFonts w:eastAsia="Times New Roman" w:cs="Segoe UI"/>
                <w:b/>
                <w:bCs/>
                <w:color w:val="000000"/>
                <w:sz w:val="18"/>
                <w:szCs w:val="18"/>
              </w:rPr>
              <w:t>supporting data</w:t>
            </w:r>
            <w:r w:rsidRPr="00410D66">
              <w:rPr>
                <w:rFonts w:eastAsia="Times New Roman" w:cs="Segoe UI"/>
                <w:color w:val="000000"/>
                <w:sz w:val="18"/>
                <w:szCs w:val="18"/>
              </w:rPr>
              <w:t xml:space="preserve"> such as crash trends, crash hot spots (i.e., locations with a concentration of crashes), or qualitative data. </w:t>
            </w:r>
          </w:p>
          <w:p w14:paraId="4890E5E1" w14:textId="2D03D08D" w:rsidR="00790396" w:rsidRPr="00410D66" w:rsidRDefault="00790396" w:rsidP="00790396">
            <w:pPr>
              <w:spacing w:after="0"/>
              <w:textAlignment w:val="baseline"/>
              <w:rPr>
                <w:rFonts w:eastAsia="Times New Roman" w:cs="Segoe UI"/>
                <w:sz w:val="18"/>
                <w:szCs w:val="18"/>
              </w:rPr>
            </w:pPr>
            <w:r w:rsidRPr="00410D66">
              <w:rPr>
                <w:rFonts w:eastAsia="Times New Roman" w:cs="Segoe UI"/>
                <w:color w:val="000000"/>
                <w:sz w:val="18"/>
                <w:szCs w:val="18"/>
              </w:rPr>
              <w:t>OR  </w:t>
            </w:r>
          </w:p>
          <w:p w14:paraId="79CFC9D8" w14:textId="77777777" w:rsidR="00790396" w:rsidRPr="00410D66" w:rsidRDefault="00790396" w:rsidP="00790396">
            <w:pPr>
              <w:spacing w:after="0"/>
              <w:textAlignment w:val="baseline"/>
              <w:rPr>
                <w:rFonts w:eastAsia="Times New Roman" w:cs="Segoe UI"/>
                <w:sz w:val="18"/>
                <w:szCs w:val="18"/>
              </w:rPr>
            </w:pPr>
            <w:r w:rsidRPr="00410D66">
              <w:rPr>
                <w:rFonts w:eastAsia="Times New Roman" w:cs="Segoe UI"/>
                <w:color w:val="000000"/>
                <w:sz w:val="18"/>
                <w:szCs w:val="18"/>
              </w:rPr>
              <w:t xml:space="preserve">Describes </w:t>
            </w:r>
            <w:r w:rsidRPr="00410D66">
              <w:rPr>
                <w:rFonts w:eastAsia="Times New Roman" w:cs="Segoe UI"/>
                <w:b/>
                <w:bCs/>
                <w:color w:val="000000"/>
                <w:sz w:val="18"/>
                <w:szCs w:val="18"/>
              </w:rPr>
              <w:t>two or more safety and/or accessibility challenges</w:t>
            </w:r>
            <w:r w:rsidRPr="00410D66">
              <w:rPr>
                <w:rFonts w:eastAsia="Times New Roman" w:cs="Segoe UI"/>
                <w:color w:val="000000"/>
                <w:sz w:val="18"/>
                <w:szCs w:val="18"/>
              </w:rPr>
              <w:t xml:space="preserve"> for people walking, biking, and using other forms of active transportation </w:t>
            </w:r>
            <w:r w:rsidRPr="00410D66">
              <w:rPr>
                <w:rFonts w:eastAsia="Times New Roman" w:cs="Segoe UI"/>
                <w:b/>
                <w:bCs/>
                <w:color w:val="000000"/>
                <w:sz w:val="18"/>
                <w:szCs w:val="18"/>
              </w:rPr>
              <w:t>but does not reference any supporting data</w:t>
            </w:r>
            <w:r w:rsidRPr="00410D66">
              <w:rPr>
                <w:rFonts w:eastAsia="Times New Roman" w:cs="Segoe UI"/>
                <w:color w:val="000000"/>
                <w:sz w:val="18"/>
                <w:szCs w:val="18"/>
              </w:rPr>
              <w:t>.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337F4CE5" w14:textId="77777777" w:rsidR="00790396" w:rsidRPr="00410D66" w:rsidRDefault="00790396" w:rsidP="00790396">
            <w:pPr>
              <w:spacing w:after="0"/>
              <w:textAlignment w:val="baseline"/>
              <w:rPr>
                <w:rFonts w:eastAsia="Times New Roman" w:cs="Segoe UI"/>
                <w:sz w:val="18"/>
                <w:szCs w:val="18"/>
              </w:rPr>
            </w:pPr>
            <w:r w:rsidRPr="00410D66">
              <w:rPr>
                <w:rFonts w:eastAsia="Times New Roman" w:cs="Segoe UI"/>
                <w:color w:val="000000"/>
                <w:sz w:val="18"/>
                <w:szCs w:val="18"/>
              </w:rPr>
              <w:t>5 </w:t>
            </w:r>
          </w:p>
        </w:tc>
      </w:tr>
      <w:tr w:rsidR="00790396" w:rsidRPr="00726A81" w14:paraId="7C3B7225" w14:textId="77777777" w:rsidTr="00410D66">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1728EC08" w14:textId="77777777" w:rsidR="00790396" w:rsidRPr="00410D66" w:rsidRDefault="00790396" w:rsidP="00790396">
            <w:pPr>
              <w:spacing w:after="0"/>
              <w:textAlignment w:val="baseline"/>
              <w:rPr>
                <w:rFonts w:eastAsia="Times New Roman" w:cs="Segoe UI"/>
                <w:sz w:val="18"/>
                <w:szCs w:val="18"/>
              </w:rPr>
            </w:pPr>
            <w:r w:rsidRPr="00410D66">
              <w:rPr>
                <w:rFonts w:eastAsia="Times New Roman" w:cs="Segoe UI"/>
                <w:color w:val="000000"/>
                <w:sz w:val="18"/>
                <w:szCs w:val="18"/>
              </w:rPr>
              <w:t xml:space="preserve">Describes </w:t>
            </w:r>
            <w:r w:rsidRPr="00410D66">
              <w:rPr>
                <w:rFonts w:eastAsia="Times New Roman" w:cs="Segoe UI"/>
                <w:b/>
                <w:bCs/>
                <w:color w:val="000000"/>
                <w:sz w:val="18"/>
                <w:szCs w:val="18"/>
              </w:rPr>
              <w:t>one safety and/or accessibility challenge</w:t>
            </w:r>
            <w:r w:rsidRPr="00410D66">
              <w:rPr>
                <w:rFonts w:eastAsia="Times New Roman" w:cs="Segoe UI"/>
                <w:color w:val="000000"/>
                <w:sz w:val="18"/>
                <w:szCs w:val="18"/>
              </w:rPr>
              <w:t xml:space="preserve"> for people walking, biking, and using other forms of active transportation </w:t>
            </w:r>
            <w:r w:rsidRPr="00410D66">
              <w:rPr>
                <w:rFonts w:eastAsia="Times New Roman" w:cs="Segoe UI"/>
                <w:b/>
                <w:bCs/>
                <w:color w:val="000000"/>
                <w:sz w:val="18"/>
                <w:szCs w:val="18"/>
              </w:rPr>
              <w:t>but does not reference any supporting data</w:t>
            </w:r>
            <w:r w:rsidRPr="00410D66">
              <w:rPr>
                <w:rFonts w:eastAsia="Times New Roman" w:cs="Segoe UI"/>
                <w:color w:val="000000"/>
                <w:sz w:val="18"/>
                <w:szCs w:val="18"/>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17F3BA36" w14:textId="77777777" w:rsidR="00790396" w:rsidRPr="00410D66" w:rsidRDefault="00790396" w:rsidP="00790396">
            <w:pPr>
              <w:spacing w:after="0"/>
              <w:textAlignment w:val="baseline"/>
              <w:rPr>
                <w:rFonts w:eastAsia="Times New Roman" w:cs="Segoe UI"/>
                <w:sz w:val="18"/>
                <w:szCs w:val="18"/>
              </w:rPr>
            </w:pPr>
            <w:r w:rsidRPr="00410D66">
              <w:rPr>
                <w:rFonts w:eastAsia="Times New Roman" w:cs="Segoe UI"/>
                <w:color w:val="000000"/>
                <w:sz w:val="18"/>
                <w:szCs w:val="18"/>
              </w:rPr>
              <w:t>1 </w:t>
            </w:r>
          </w:p>
        </w:tc>
      </w:tr>
      <w:tr w:rsidR="00790396" w:rsidRPr="00726A81" w14:paraId="1D9FB5EB" w14:textId="77777777" w:rsidTr="00842357">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0F96EF0E" w14:textId="77777777" w:rsidR="00790396" w:rsidRPr="00410D66" w:rsidRDefault="00790396" w:rsidP="00790396">
            <w:pPr>
              <w:spacing w:after="0"/>
              <w:textAlignment w:val="baseline"/>
              <w:rPr>
                <w:rFonts w:eastAsia="Times New Roman" w:cs="Segoe UI"/>
                <w:sz w:val="18"/>
                <w:szCs w:val="18"/>
              </w:rPr>
            </w:pPr>
            <w:r w:rsidRPr="00410D66">
              <w:rPr>
                <w:rFonts w:eastAsia="Times New Roman" w:cs="Segoe UI"/>
                <w:color w:val="000000"/>
                <w:sz w:val="18"/>
                <w:szCs w:val="18"/>
              </w:rPr>
              <w:t>Does not describe any safety and/or accessibility challenges for people walking, biking, and using other forms of transportation.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2C5D9812" w14:textId="77777777" w:rsidR="00790396" w:rsidRPr="00410D66" w:rsidRDefault="00790396" w:rsidP="00790396">
            <w:pPr>
              <w:spacing w:after="0"/>
              <w:textAlignment w:val="baseline"/>
              <w:rPr>
                <w:rFonts w:eastAsia="Times New Roman" w:cs="Segoe UI"/>
                <w:sz w:val="18"/>
                <w:szCs w:val="18"/>
              </w:rPr>
            </w:pPr>
            <w:r w:rsidRPr="00410D66">
              <w:rPr>
                <w:rFonts w:eastAsia="Times New Roman" w:cs="Segoe UI"/>
                <w:color w:val="000000"/>
                <w:sz w:val="18"/>
                <w:szCs w:val="18"/>
              </w:rPr>
              <w:t>0 </w:t>
            </w:r>
          </w:p>
        </w:tc>
      </w:tr>
    </w:tbl>
    <w:p w14:paraId="14D4B635" w14:textId="184614A1" w:rsidR="00B04919" w:rsidRPr="00726A81" w:rsidRDefault="009A0603" w:rsidP="00410D66">
      <w:pPr>
        <w:pStyle w:val="ListParagraph"/>
        <w:numPr>
          <w:ilvl w:val="0"/>
          <w:numId w:val="8"/>
        </w:numPr>
        <w:spacing w:before="240"/>
        <w:rPr>
          <w:rFonts w:cs="Segoe UI"/>
        </w:rPr>
      </w:pPr>
      <w:r w:rsidRPr="00726A81">
        <w:rPr>
          <w:rFonts w:eastAsia="Times New Roman" w:cs="Segoe UI"/>
          <w:color w:val="000000"/>
        </w:rPr>
        <w:t>Explain</w:t>
      </w:r>
      <w:r w:rsidR="0010007A" w:rsidRPr="00726A81">
        <w:rPr>
          <w:rFonts w:eastAsia="Times New Roman" w:cs="Segoe UI"/>
          <w:color w:val="000000"/>
        </w:rPr>
        <w:t xml:space="preserve"> the p</w:t>
      </w:r>
      <w:r w:rsidR="00EA00CA" w:rsidRPr="00726A81">
        <w:rPr>
          <w:rFonts w:eastAsia="Times New Roman" w:cs="Segoe UI"/>
          <w:color w:val="000000"/>
        </w:rPr>
        <w:t>lan</w:t>
      </w:r>
      <w:r w:rsidR="0010007A" w:rsidRPr="00726A81">
        <w:rPr>
          <w:rFonts w:eastAsia="Times New Roman" w:cs="Segoe UI"/>
          <w:color w:val="000000"/>
        </w:rPr>
        <w:t xml:space="preserve">’s approach to </w:t>
      </w:r>
      <w:r w:rsidR="00B04919" w:rsidRPr="00726A81">
        <w:rPr>
          <w:rFonts w:eastAsia="Times New Roman" w:cs="Segoe UI"/>
          <w:color w:val="000000"/>
        </w:rPr>
        <w:t>respond to the identified safety concern</w:t>
      </w:r>
      <w:r w:rsidR="00B73E49" w:rsidRPr="00726A81">
        <w:rPr>
          <w:rFonts w:eastAsia="Times New Roman" w:cs="Segoe UI"/>
          <w:color w:val="000000"/>
        </w:rPr>
        <w:t>(</w:t>
      </w:r>
      <w:r w:rsidR="009E6904" w:rsidRPr="00726A81">
        <w:rPr>
          <w:rFonts w:eastAsia="Times New Roman" w:cs="Segoe UI"/>
          <w:color w:val="000000"/>
        </w:rPr>
        <w:t>s</w:t>
      </w:r>
      <w:r w:rsidR="00B73E49" w:rsidRPr="00726A81">
        <w:rPr>
          <w:rFonts w:eastAsia="Times New Roman" w:cs="Segoe UI"/>
          <w:color w:val="000000"/>
        </w:rPr>
        <w:t>)</w:t>
      </w:r>
      <w:r w:rsidR="00CB265D" w:rsidRPr="00726A81">
        <w:rPr>
          <w:rFonts w:eastAsia="Times New Roman" w:cs="Segoe UI"/>
          <w:color w:val="000000"/>
        </w:rPr>
        <w:t>.</w:t>
      </w:r>
      <w:r w:rsidR="00B04919" w:rsidRPr="00726A81">
        <w:rPr>
          <w:rFonts w:eastAsia="Times New Roman" w:cs="Segoe UI"/>
          <w:color w:val="000000"/>
        </w:rPr>
        <w:t xml:space="preserve"> What are the </w:t>
      </w:r>
      <w:r w:rsidR="001C2135" w:rsidRPr="00726A81">
        <w:rPr>
          <w:rFonts w:eastAsia="Times New Roman" w:cs="Segoe UI"/>
          <w:color w:val="000000"/>
        </w:rPr>
        <w:t xml:space="preserve">intended </w:t>
      </w:r>
      <w:r w:rsidR="00B04919" w:rsidRPr="00726A81">
        <w:rPr>
          <w:rFonts w:eastAsia="Times New Roman" w:cs="Segoe UI"/>
          <w:color w:val="000000"/>
        </w:rPr>
        <w:t>safety outcomes</w:t>
      </w:r>
      <w:r w:rsidR="00B73E49" w:rsidRPr="00726A81">
        <w:rPr>
          <w:rFonts w:eastAsia="Times New Roman" w:cs="Segoe UI"/>
          <w:color w:val="000000"/>
        </w:rPr>
        <w:t xml:space="preserve"> and how will the outcomes be measured/evaluated</w:t>
      </w:r>
      <w:r w:rsidR="00B04919" w:rsidRPr="00726A81">
        <w:rPr>
          <w:rFonts w:eastAsia="Times New Roman" w:cs="Segoe UI"/>
          <w:color w:val="000000"/>
        </w:rPr>
        <w:t xml:space="preserve">? </w:t>
      </w:r>
      <w:r w:rsidR="00A25328" w:rsidRPr="00726A81">
        <w:rPr>
          <w:rFonts w:eastAsia="Times New Roman" w:cs="Segoe UI"/>
          <w:color w:val="000000"/>
        </w:rPr>
        <w:t xml:space="preserve">As part of your response, include references to the relevant parts of the scope of </w:t>
      </w:r>
      <w:proofErr w:type="gramStart"/>
      <w:r w:rsidR="00A25328" w:rsidRPr="00726A81">
        <w:rPr>
          <w:rFonts w:eastAsia="Times New Roman" w:cs="Segoe UI"/>
          <w:color w:val="000000"/>
        </w:rPr>
        <w:t>work.</w:t>
      </w:r>
      <w:r w:rsidR="00C4125A" w:rsidRPr="00726A81">
        <w:rPr>
          <w:rFonts w:eastAsia="Times New Roman" w:cs="Segoe UI"/>
          <w:color w:val="000000"/>
        </w:rPr>
        <w:t>*</w:t>
      </w:r>
      <w:proofErr w:type="gramEnd"/>
      <w:r w:rsidR="00C4125A" w:rsidRPr="00726A81">
        <w:rPr>
          <w:rFonts w:eastAsia="Times New Roman" w:cs="Segoe UI"/>
          <w:color w:val="000000"/>
        </w:rPr>
        <w:t xml:space="preserve"> </w:t>
      </w:r>
    </w:p>
    <w:tbl>
      <w:tblPr>
        <w:tblW w:w="0" w:type="dxa"/>
        <w:tblInd w:w="360" w:type="dxa"/>
        <w:tblBorders>
          <w:top w:val="outset" w:sz="6" w:space="0" w:color="auto"/>
          <w:left w:val="outset" w:sz="6" w:space="0" w:color="auto"/>
          <w:bottom w:val="outset" w:sz="6" w:space="0" w:color="auto"/>
          <w:right w:val="outset" w:sz="6" w:space="0" w:color="auto"/>
        </w:tblBorders>
        <w:tblCellMar>
          <w:top w:w="14" w:type="dxa"/>
          <w:left w:w="29" w:type="dxa"/>
          <w:bottom w:w="14" w:type="dxa"/>
          <w:right w:w="29" w:type="dxa"/>
        </w:tblCellMar>
        <w:tblLook w:val="04A0" w:firstRow="1" w:lastRow="0" w:firstColumn="1" w:lastColumn="0" w:noHBand="0" w:noVBand="1"/>
      </w:tblPr>
      <w:tblGrid>
        <w:gridCol w:w="7251"/>
        <w:gridCol w:w="1733"/>
      </w:tblGrid>
      <w:tr w:rsidR="00790396" w:rsidRPr="00726A81" w14:paraId="4FFDD2BD" w14:textId="77777777" w:rsidTr="00842357">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033E51"/>
            <w:hideMark/>
          </w:tcPr>
          <w:p w14:paraId="655B53F6" w14:textId="77777777" w:rsidR="00790396" w:rsidRPr="00726A81" w:rsidRDefault="00790396" w:rsidP="00CC2B32">
            <w:pPr>
              <w:pStyle w:val="TableTitle"/>
              <w:rPr>
                <w:sz w:val="18"/>
                <w:szCs w:val="18"/>
              </w:rPr>
            </w:pPr>
            <w:r w:rsidRPr="00726A81">
              <w:t>Evaluation Rubric </w:t>
            </w:r>
          </w:p>
        </w:tc>
        <w:tc>
          <w:tcPr>
            <w:tcW w:w="1785" w:type="dxa"/>
            <w:tcBorders>
              <w:top w:val="single" w:sz="6" w:space="0" w:color="auto"/>
              <w:left w:val="single" w:sz="6" w:space="0" w:color="auto"/>
              <w:bottom w:val="single" w:sz="6" w:space="0" w:color="auto"/>
              <w:right w:val="single" w:sz="6" w:space="0" w:color="auto"/>
            </w:tcBorders>
            <w:shd w:val="clear" w:color="auto" w:fill="033E51"/>
            <w:hideMark/>
          </w:tcPr>
          <w:p w14:paraId="7BB0FD99" w14:textId="77777777" w:rsidR="00790396" w:rsidRPr="00726A81" w:rsidRDefault="00790396" w:rsidP="00CC2B32">
            <w:pPr>
              <w:pStyle w:val="TableTitle"/>
              <w:rPr>
                <w:sz w:val="18"/>
                <w:szCs w:val="18"/>
              </w:rPr>
            </w:pPr>
            <w:r w:rsidRPr="00726A81">
              <w:t>Points </w:t>
            </w:r>
          </w:p>
        </w:tc>
      </w:tr>
      <w:tr w:rsidR="00790396" w:rsidRPr="00726A81" w14:paraId="1BC70362" w14:textId="77777777" w:rsidTr="00842357">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578A75C0" w14:textId="77777777" w:rsidR="00790396" w:rsidRPr="00410D66" w:rsidRDefault="00790396" w:rsidP="00790396">
            <w:pPr>
              <w:spacing w:after="0"/>
              <w:textAlignment w:val="baseline"/>
              <w:rPr>
                <w:rFonts w:eastAsia="Times New Roman" w:cs="Segoe UI"/>
                <w:sz w:val="18"/>
                <w:szCs w:val="18"/>
              </w:rPr>
            </w:pPr>
            <w:r w:rsidRPr="00410D66">
              <w:rPr>
                <w:rFonts w:eastAsia="Times New Roman" w:cs="Segoe UI"/>
                <w:color w:val="000000"/>
                <w:sz w:val="18"/>
                <w:szCs w:val="18"/>
              </w:rPr>
              <w:t>The response meets the following criteria: </w:t>
            </w:r>
          </w:p>
          <w:p w14:paraId="75D41F76" w14:textId="77777777" w:rsidR="00790396" w:rsidRPr="00410D66" w:rsidRDefault="00790396" w:rsidP="00410D66">
            <w:pPr>
              <w:numPr>
                <w:ilvl w:val="0"/>
                <w:numId w:val="22"/>
              </w:numPr>
              <w:spacing w:after="0"/>
              <w:ind w:left="345" w:hanging="180"/>
              <w:textAlignment w:val="baseline"/>
              <w:rPr>
                <w:rFonts w:eastAsia="Times New Roman" w:cs="Segoe UI"/>
                <w:sz w:val="18"/>
                <w:szCs w:val="18"/>
              </w:rPr>
            </w:pPr>
            <w:r w:rsidRPr="00410D66">
              <w:rPr>
                <w:rFonts w:eastAsia="Times New Roman" w:cs="Segoe UI"/>
                <w:color w:val="000000"/>
                <w:sz w:val="18"/>
                <w:szCs w:val="18"/>
              </w:rPr>
              <w:t xml:space="preserve">The proposed approach and scope of work </w:t>
            </w:r>
            <w:r w:rsidRPr="00410D66">
              <w:rPr>
                <w:rFonts w:eastAsia="Times New Roman" w:cs="Segoe UI"/>
                <w:b/>
                <w:bCs/>
                <w:color w:val="000000"/>
                <w:sz w:val="18"/>
                <w:szCs w:val="18"/>
              </w:rPr>
              <w:t>correspond to</w:t>
            </w:r>
            <w:r w:rsidRPr="00410D66">
              <w:rPr>
                <w:rFonts w:eastAsia="Times New Roman" w:cs="Segoe UI"/>
                <w:color w:val="000000"/>
                <w:sz w:val="18"/>
                <w:szCs w:val="18"/>
              </w:rPr>
              <w:t xml:space="preserve"> the safety and/or accessibility challenge(s) described in the previous question (plan area’s history of pedestrian and bicycle collisions and safety concerns). </w:t>
            </w:r>
          </w:p>
          <w:p w14:paraId="65C7F477" w14:textId="77777777" w:rsidR="00790396" w:rsidRPr="00410D66" w:rsidRDefault="00790396" w:rsidP="00410D66">
            <w:pPr>
              <w:numPr>
                <w:ilvl w:val="0"/>
                <w:numId w:val="22"/>
              </w:numPr>
              <w:spacing w:after="0"/>
              <w:ind w:left="345" w:hanging="180"/>
              <w:textAlignment w:val="baseline"/>
              <w:rPr>
                <w:rFonts w:eastAsia="Times New Roman" w:cs="Segoe UI"/>
                <w:sz w:val="18"/>
                <w:szCs w:val="18"/>
              </w:rPr>
            </w:pPr>
            <w:r w:rsidRPr="00410D66">
              <w:rPr>
                <w:rFonts w:eastAsia="Times New Roman" w:cs="Segoe UI"/>
                <w:color w:val="000000"/>
                <w:sz w:val="18"/>
                <w:szCs w:val="18"/>
              </w:rPr>
              <w:t xml:space="preserve">The proposed scope of work includes quantitative </w:t>
            </w:r>
            <w:r w:rsidRPr="00410D66">
              <w:rPr>
                <w:rFonts w:eastAsia="Times New Roman" w:cs="Segoe UI"/>
                <w:b/>
                <w:bCs/>
                <w:color w:val="000000"/>
                <w:sz w:val="18"/>
                <w:szCs w:val="18"/>
              </w:rPr>
              <w:t>AND</w:t>
            </w:r>
            <w:r w:rsidRPr="00410D66">
              <w:rPr>
                <w:rFonts w:eastAsia="Times New Roman" w:cs="Segoe UI"/>
                <w:color w:val="000000"/>
                <w:sz w:val="18"/>
                <w:szCs w:val="18"/>
              </w:rPr>
              <w:t xml:space="preserve"> qualitative metrics for measuring and evaluating safety outcomes.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42FA6A26" w14:textId="77777777" w:rsidR="00790396" w:rsidRPr="00410D66" w:rsidRDefault="00790396" w:rsidP="00790396">
            <w:pPr>
              <w:spacing w:after="0"/>
              <w:textAlignment w:val="baseline"/>
              <w:rPr>
                <w:rFonts w:eastAsia="Times New Roman" w:cs="Segoe UI"/>
                <w:sz w:val="18"/>
                <w:szCs w:val="18"/>
              </w:rPr>
            </w:pPr>
            <w:r w:rsidRPr="00410D66">
              <w:rPr>
                <w:rFonts w:eastAsia="Times New Roman" w:cs="Segoe UI"/>
                <w:color w:val="000000"/>
                <w:sz w:val="18"/>
                <w:szCs w:val="18"/>
              </w:rPr>
              <w:t>20 </w:t>
            </w:r>
          </w:p>
        </w:tc>
      </w:tr>
      <w:tr w:rsidR="00790396" w:rsidRPr="00726A81" w14:paraId="2F17D473" w14:textId="77777777" w:rsidTr="00842357">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3CD97655" w14:textId="77777777" w:rsidR="00790396" w:rsidRPr="00410D66" w:rsidRDefault="00790396" w:rsidP="00790396">
            <w:pPr>
              <w:spacing w:after="0"/>
              <w:textAlignment w:val="baseline"/>
              <w:rPr>
                <w:rFonts w:eastAsia="Times New Roman" w:cs="Segoe UI"/>
                <w:sz w:val="18"/>
                <w:szCs w:val="18"/>
              </w:rPr>
            </w:pPr>
            <w:r w:rsidRPr="00410D66">
              <w:rPr>
                <w:rFonts w:eastAsia="Times New Roman" w:cs="Segoe UI"/>
                <w:color w:val="000000"/>
                <w:sz w:val="18"/>
                <w:szCs w:val="18"/>
              </w:rPr>
              <w:t>The response meets the following criteria: </w:t>
            </w:r>
          </w:p>
          <w:p w14:paraId="7D9D6966" w14:textId="77777777" w:rsidR="00790396" w:rsidRPr="00410D66" w:rsidRDefault="00790396" w:rsidP="00410D66">
            <w:pPr>
              <w:numPr>
                <w:ilvl w:val="0"/>
                <w:numId w:val="23"/>
              </w:numPr>
              <w:spacing w:after="0"/>
              <w:ind w:left="345" w:hanging="180"/>
              <w:textAlignment w:val="baseline"/>
              <w:rPr>
                <w:rFonts w:eastAsia="Times New Roman" w:cs="Segoe UI"/>
                <w:sz w:val="18"/>
                <w:szCs w:val="18"/>
              </w:rPr>
            </w:pPr>
            <w:r w:rsidRPr="00410D66">
              <w:rPr>
                <w:rFonts w:eastAsia="Times New Roman" w:cs="Segoe UI"/>
                <w:color w:val="000000"/>
                <w:sz w:val="18"/>
                <w:szCs w:val="18"/>
              </w:rPr>
              <w:t xml:space="preserve">The proposed approach and scope of work </w:t>
            </w:r>
            <w:r w:rsidRPr="00410D66">
              <w:rPr>
                <w:rFonts w:eastAsia="Times New Roman" w:cs="Segoe UI"/>
                <w:b/>
                <w:bCs/>
                <w:color w:val="000000"/>
                <w:sz w:val="18"/>
                <w:szCs w:val="18"/>
              </w:rPr>
              <w:t>correspond to</w:t>
            </w:r>
            <w:r w:rsidRPr="00410D66">
              <w:rPr>
                <w:rFonts w:eastAsia="Times New Roman" w:cs="Segoe UI"/>
                <w:color w:val="000000"/>
                <w:sz w:val="18"/>
                <w:szCs w:val="18"/>
              </w:rPr>
              <w:t xml:space="preserve"> the safety and/or accessibility challenge(s) described in the previous question (plan area’s history of pedestrian and bicycle collisions and safety concerns). </w:t>
            </w:r>
          </w:p>
          <w:p w14:paraId="1AE17C0C" w14:textId="77777777" w:rsidR="00790396" w:rsidRPr="00410D66" w:rsidRDefault="00790396" w:rsidP="00410D66">
            <w:pPr>
              <w:numPr>
                <w:ilvl w:val="0"/>
                <w:numId w:val="23"/>
              </w:numPr>
              <w:spacing w:after="0"/>
              <w:ind w:left="345" w:hanging="180"/>
              <w:textAlignment w:val="baseline"/>
              <w:rPr>
                <w:rFonts w:eastAsia="Times New Roman" w:cs="Segoe UI"/>
                <w:sz w:val="18"/>
                <w:szCs w:val="18"/>
              </w:rPr>
            </w:pPr>
            <w:r w:rsidRPr="00410D66">
              <w:rPr>
                <w:rFonts w:eastAsia="Times New Roman" w:cs="Segoe UI"/>
                <w:color w:val="000000"/>
                <w:sz w:val="18"/>
                <w:szCs w:val="18"/>
              </w:rPr>
              <w:t xml:space="preserve">The proposed scope of work includes quantitative </w:t>
            </w:r>
            <w:r w:rsidRPr="00410D66">
              <w:rPr>
                <w:rFonts w:eastAsia="Times New Roman" w:cs="Segoe UI"/>
                <w:b/>
                <w:bCs/>
                <w:color w:val="000000"/>
                <w:sz w:val="18"/>
                <w:szCs w:val="18"/>
              </w:rPr>
              <w:t>OR</w:t>
            </w:r>
            <w:r w:rsidRPr="00410D66">
              <w:rPr>
                <w:rFonts w:eastAsia="Times New Roman" w:cs="Segoe UI"/>
                <w:color w:val="000000"/>
                <w:sz w:val="18"/>
                <w:szCs w:val="18"/>
              </w:rPr>
              <w:t xml:space="preserve"> qualitative metrics for measuring and evaluating safety outcomes.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76093ED" w14:textId="77777777" w:rsidR="00790396" w:rsidRPr="00410D66" w:rsidRDefault="00790396" w:rsidP="00790396">
            <w:pPr>
              <w:spacing w:after="0"/>
              <w:textAlignment w:val="baseline"/>
              <w:rPr>
                <w:rFonts w:eastAsia="Times New Roman" w:cs="Segoe UI"/>
                <w:sz w:val="18"/>
                <w:szCs w:val="18"/>
              </w:rPr>
            </w:pPr>
            <w:r w:rsidRPr="00410D66">
              <w:rPr>
                <w:rFonts w:eastAsia="Times New Roman" w:cs="Segoe UI"/>
                <w:color w:val="000000"/>
                <w:sz w:val="18"/>
                <w:szCs w:val="18"/>
              </w:rPr>
              <w:t>15 </w:t>
            </w:r>
          </w:p>
        </w:tc>
      </w:tr>
      <w:tr w:rsidR="00790396" w:rsidRPr="00726A81" w14:paraId="40CDA0D3" w14:textId="77777777" w:rsidTr="00842357">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403E0217" w14:textId="77777777" w:rsidR="00790396" w:rsidRPr="00410D66" w:rsidRDefault="00790396" w:rsidP="00790396">
            <w:pPr>
              <w:spacing w:after="0"/>
              <w:textAlignment w:val="baseline"/>
              <w:rPr>
                <w:rFonts w:eastAsia="Times New Roman" w:cs="Segoe UI"/>
                <w:sz w:val="18"/>
                <w:szCs w:val="18"/>
              </w:rPr>
            </w:pPr>
            <w:r w:rsidRPr="00410D66">
              <w:rPr>
                <w:rFonts w:eastAsia="Times New Roman" w:cs="Segoe UI"/>
                <w:color w:val="000000"/>
                <w:sz w:val="18"/>
                <w:szCs w:val="18"/>
              </w:rPr>
              <w:t>The response meets the following criteria: </w:t>
            </w:r>
          </w:p>
          <w:p w14:paraId="25E2FCAE" w14:textId="77777777" w:rsidR="00790396" w:rsidRPr="00410D66" w:rsidRDefault="00790396" w:rsidP="00410D66">
            <w:pPr>
              <w:numPr>
                <w:ilvl w:val="0"/>
                <w:numId w:val="24"/>
              </w:numPr>
              <w:spacing w:after="0"/>
              <w:ind w:left="345" w:hanging="180"/>
              <w:textAlignment w:val="baseline"/>
              <w:rPr>
                <w:rFonts w:eastAsia="Times New Roman" w:cs="Segoe UI"/>
                <w:sz w:val="18"/>
                <w:szCs w:val="18"/>
              </w:rPr>
            </w:pPr>
            <w:r w:rsidRPr="00410D66">
              <w:rPr>
                <w:rFonts w:eastAsia="Times New Roman" w:cs="Segoe UI"/>
                <w:color w:val="000000"/>
                <w:sz w:val="18"/>
                <w:szCs w:val="18"/>
              </w:rPr>
              <w:t xml:space="preserve">The proposed approach and scope of work </w:t>
            </w:r>
            <w:r w:rsidRPr="00410D66">
              <w:rPr>
                <w:rFonts w:eastAsia="Times New Roman" w:cs="Segoe UI"/>
                <w:b/>
                <w:bCs/>
                <w:color w:val="000000"/>
                <w:sz w:val="18"/>
                <w:szCs w:val="18"/>
              </w:rPr>
              <w:t>partially correspond to</w:t>
            </w:r>
            <w:r w:rsidRPr="00410D66">
              <w:rPr>
                <w:rFonts w:eastAsia="Times New Roman" w:cs="Segoe UI"/>
                <w:color w:val="000000"/>
                <w:sz w:val="18"/>
                <w:szCs w:val="18"/>
              </w:rPr>
              <w:t xml:space="preserve"> the safety and/or accessibility challenge(s) described in the previous question (plan area’s history of pedestrian and bicycle collisions and safety concerns). </w:t>
            </w:r>
          </w:p>
          <w:p w14:paraId="10046E43" w14:textId="77777777" w:rsidR="00790396" w:rsidRPr="00410D66" w:rsidRDefault="00790396" w:rsidP="00410D66">
            <w:pPr>
              <w:numPr>
                <w:ilvl w:val="0"/>
                <w:numId w:val="24"/>
              </w:numPr>
              <w:spacing w:after="0"/>
              <w:ind w:left="345" w:hanging="180"/>
              <w:textAlignment w:val="baseline"/>
              <w:rPr>
                <w:rFonts w:eastAsia="Times New Roman" w:cs="Segoe UI"/>
                <w:sz w:val="18"/>
                <w:szCs w:val="18"/>
              </w:rPr>
            </w:pPr>
            <w:r w:rsidRPr="00410D66">
              <w:rPr>
                <w:rFonts w:eastAsia="Times New Roman" w:cs="Segoe UI"/>
                <w:color w:val="000000"/>
                <w:sz w:val="18"/>
                <w:szCs w:val="18"/>
              </w:rPr>
              <w:lastRenderedPageBreak/>
              <w:t xml:space="preserve">The proposed scope of work includes quantitative </w:t>
            </w:r>
            <w:r w:rsidRPr="00410D66">
              <w:rPr>
                <w:rFonts w:eastAsia="Times New Roman" w:cs="Segoe UI"/>
                <w:b/>
                <w:bCs/>
                <w:color w:val="000000"/>
                <w:sz w:val="18"/>
                <w:szCs w:val="18"/>
              </w:rPr>
              <w:t>OR</w:t>
            </w:r>
            <w:r w:rsidRPr="00410D66">
              <w:rPr>
                <w:rFonts w:eastAsia="Times New Roman" w:cs="Segoe UI"/>
                <w:color w:val="000000"/>
                <w:sz w:val="18"/>
                <w:szCs w:val="18"/>
              </w:rPr>
              <w:t xml:space="preserve"> qualitative metrics for measuring and evaluating safety outcomes.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1506CC05" w14:textId="77777777" w:rsidR="00790396" w:rsidRPr="00410D66" w:rsidRDefault="00790396" w:rsidP="00790396">
            <w:pPr>
              <w:spacing w:after="0"/>
              <w:textAlignment w:val="baseline"/>
              <w:rPr>
                <w:rFonts w:eastAsia="Times New Roman" w:cs="Segoe UI"/>
                <w:sz w:val="18"/>
                <w:szCs w:val="18"/>
              </w:rPr>
            </w:pPr>
            <w:r w:rsidRPr="00410D66">
              <w:rPr>
                <w:rFonts w:eastAsia="Times New Roman" w:cs="Segoe UI"/>
                <w:color w:val="000000"/>
                <w:sz w:val="18"/>
                <w:szCs w:val="18"/>
              </w:rPr>
              <w:lastRenderedPageBreak/>
              <w:t>5 </w:t>
            </w:r>
          </w:p>
        </w:tc>
      </w:tr>
      <w:tr w:rsidR="00790396" w:rsidRPr="00726A81" w14:paraId="3B419AB7" w14:textId="77777777" w:rsidTr="00842357">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2B9FA3A8" w14:textId="77777777" w:rsidR="00790396" w:rsidRPr="00410D66" w:rsidRDefault="00790396" w:rsidP="00790396">
            <w:pPr>
              <w:spacing w:after="0"/>
              <w:textAlignment w:val="baseline"/>
              <w:rPr>
                <w:rFonts w:eastAsia="Times New Roman" w:cs="Segoe UI"/>
                <w:sz w:val="18"/>
                <w:szCs w:val="18"/>
              </w:rPr>
            </w:pPr>
            <w:r w:rsidRPr="00410D66">
              <w:rPr>
                <w:rFonts w:eastAsia="Times New Roman" w:cs="Segoe UI"/>
                <w:color w:val="000000"/>
                <w:sz w:val="18"/>
                <w:szCs w:val="18"/>
              </w:rPr>
              <w:t>The response meets the following criteria: </w:t>
            </w:r>
          </w:p>
          <w:p w14:paraId="2656382D" w14:textId="77777777" w:rsidR="00790396" w:rsidRPr="00410D66" w:rsidRDefault="00790396" w:rsidP="00410D66">
            <w:pPr>
              <w:numPr>
                <w:ilvl w:val="0"/>
                <w:numId w:val="25"/>
              </w:numPr>
              <w:spacing w:after="0"/>
              <w:ind w:left="345" w:hanging="180"/>
              <w:textAlignment w:val="baseline"/>
              <w:rPr>
                <w:rFonts w:eastAsia="Times New Roman" w:cs="Segoe UI"/>
                <w:sz w:val="18"/>
                <w:szCs w:val="18"/>
              </w:rPr>
            </w:pPr>
            <w:r w:rsidRPr="00410D66">
              <w:rPr>
                <w:rFonts w:eastAsia="Times New Roman" w:cs="Segoe UI"/>
                <w:color w:val="000000"/>
                <w:sz w:val="18"/>
                <w:szCs w:val="18"/>
              </w:rPr>
              <w:t>The proposed approach and scope of work are</w:t>
            </w:r>
            <w:r w:rsidRPr="00410D66">
              <w:rPr>
                <w:rFonts w:eastAsia="Times New Roman" w:cs="Segoe UI"/>
                <w:b/>
                <w:bCs/>
                <w:color w:val="000000"/>
                <w:sz w:val="18"/>
                <w:szCs w:val="18"/>
              </w:rPr>
              <w:t xml:space="preserve"> not responsive to</w:t>
            </w:r>
            <w:r w:rsidRPr="00410D66">
              <w:rPr>
                <w:rFonts w:eastAsia="Times New Roman" w:cs="Segoe UI"/>
                <w:color w:val="000000"/>
                <w:sz w:val="18"/>
                <w:szCs w:val="18"/>
              </w:rPr>
              <w:t xml:space="preserve"> the safety and/or accessibility challenge(s) described in the previous question (plan area’s history of pedestrian and bicycle collisions and safety concerns). </w:t>
            </w:r>
          </w:p>
          <w:p w14:paraId="54B5EF83" w14:textId="77777777" w:rsidR="00790396" w:rsidRPr="00410D66" w:rsidRDefault="00790396" w:rsidP="00410D66">
            <w:pPr>
              <w:spacing w:after="0"/>
              <w:ind w:left="345" w:hanging="180"/>
              <w:textAlignment w:val="baseline"/>
              <w:rPr>
                <w:rFonts w:eastAsia="Times New Roman" w:cs="Segoe UI"/>
                <w:sz w:val="18"/>
                <w:szCs w:val="18"/>
              </w:rPr>
            </w:pPr>
            <w:r w:rsidRPr="00410D66">
              <w:rPr>
                <w:rFonts w:eastAsia="Times New Roman" w:cs="Segoe UI"/>
                <w:color w:val="000000"/>
                <w:sz w:val="18"/>
                <w:szCs w:val="18"/>
              </w:rPr>
              <w:t>OR </w:t>
            </w:r>
          </w:p>
          <w:p w14:paraId="62B25445" w14:textId="77777777" w:rsidR="00790396" w:rsidRPr="00410D66" w:rsidRDefault="00790396" w:rsidP="00410D66">
            <w:pPr>
              <w:numPr>
                <w:ilvl w:val="0"/>
                <w:numId w:val="26"/>
              </w:numPr>
              <w:spacing w:after="0"/>
              <w:ind w:left="345" w:hanging="180"/>
              <w:textAlignment w:val="baseline"/>
              <w:rPr>
                <w:rFonts w:eastAsia="Times New Roman" w:cs="Segoe UI"/>
                <w:sz w:val="18"/>
                <w:szCs w:val="18"/>
              </w:rPr>
            </w:pPr>
            <w:r w:rsidRPr="00410D66">
              <w:rPr>
                <w:rFonts w:eastAsia="Times New Roman" w:cs="Segoe UI"/>
                <w:color w:val="000000"/>
                <w:sz w:val="18"/>
                <w:szCs w:val="18"/>
              </w:rPr>
              <w:t xml:space="preserve">The proposed scope of work </w:t>
            </w:r>
            <w:r w:rsidRPr="00410D66">
              <w:rPr>
                <w:rFonts w:eastAsia="Times New Roman" w:cs="Segoe UI"/>
                <w:b/>
                <w:bCs/>
                <w:color w:val="000000"/>
                <w:sz w:val="18"/>
                <w:szCs w:val="18"/>
              </w:rPr>
              <w:t>does not include any</w:t>
            </w:r>
            <w:r w:rsidRPr="00410D66">
              <w:rPr>
                <w:rFonts w:eastAsia="Times New Roman" w:cs="Segoe UI"/>
                <w:color w:val="000000"/>
                <w:sz w:val="18"/>
                <w:szCs w:val="18"/>
              </w:rPr>
              <w:t xml:space="preserve"> metrics for measuring and evaluating safety outcomes.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E57D98B" w14:textId="35F03128" w:rsidR="00790396" w:rsidRPr="00410D66" w:rsidRDefault="00410D66" w:rsidP="00410D66">
            <w:pPr>
              <w:spacing w:after="0"/>
              <w:textAlignment w:val="baseline"/>
              <w:rPr>
                <w:rFonts w:eastAsia="Times New Roman" w:cs="Segoe UI"/>
                <w:sz w:val="18"/>
                <w:szCs w:val="18"/>
              </w:rPr>
            </w:pPr>
            <w:r>
              <w:rPr>
                <w:rFonts w:eastAsia="Times New Roman" w:cs="Segoe UI"/>
                <w:sz w:val="18"/>
                <w:szCs w:val="18"/>
              </w:rPr>
              <w:t>0</w:t>
            </w:r>
          </w:p>
        </w:tc>
      </w:tr>
    </w:tbl>
    <w:p w14:paraId="0E4817C7" w14:textId="710F38A1" w:rsidR="3E4C2D5F" w:rsidRPr="00726A81" w:rsidRDefault="3E4C2D5F" w:rsidP="008932E5">
      <w:pPr>
        <w:rPr>
          <w:rFonts w:cs="Segoe UI"/>
        </w:rPr>
      </w:pPr>
    </w:p>
    <w:p w14:paraId="22BEEAE6" w14:textId="644DE9E4" w:rsidR="6C7DFE27" w:rsidRPr="00726A81" w:rsidRDefault="0055236F" w:rsidP="000F3915">
      <w:pPr>
        <w:ind w:left="1080" w:hanging="360"/>
        <w:rPr>
          <w:rFonts w:cs="Segoe UI"/>
        </w:rPr>
      </w:pPr>
      <w:r w:rsidRPr="00726A81">
        <w:rPr>
          <w:rFonts w:cs="Segoe UI"/>
        </w:rPr>
        <w:t>5i.</w:t>
      </w:r>
      <w:r w:rsidR="0010014A">
        <w:rPr>
          <w:rFonts w:cs="Segoe UI"/>
        </w:rPr>
        <w:t xml:space="preserve">  </w:t>
      </w:r>
      <w:r w:rsidR="6C7DFE27" w:rsidRPr="00726A81">
        <w:rPr>
          <w:rFonts w:cs="Segoe UI"/>
        </w:rPr>
        <w:t xml:space="preserve">Attach scope of work, schedule, and budget </w:t>
      </w:r>
      <w:proofErr w:type="gramStart"/>
      <w:r w:rsidR="6C7DFE27" w:rsidRPr="00726A81">
        <w:rPr>
          <w:rFonts w:cs="Segoe UI"/>
        </w:rPr>
        <w:t>here.</w:t>
      </w:r>
      <w:r w:rsidRPr="00726A81">
        <w:rPr>
          <w:rFonts w:cs="Segoe UI"/>
        </w:rPr>
        <w:t>*</w:t>
      </w:r>
      <w:proofErr w:type="gramEnd"/>
    </w:p>
    <w:p w14:paraId="213DEC0F" w14:textId="59CCE65F" w:rsidR="00FF35CD" w:rsidRPr="00726A81" w:rsidRDefault="00FF35CD" w:rsidP="00410D66">
      <w:pPr>
        <w:pStyle w:val="Heading2"/>
        <w:spacing w:before="480" w:line="257" w:lineRule="auto"/>
        <w:rPr>
          <w:rFonts w:cs="Segoe UI"/>
        </w:rPr>
      </w:pPr>
      <w:r w:rsidRPr="00726A81">
        <w:rPr>
          <w:rFonts w:cs="Segoe UI"/>
        </w:rPr>
        <w:t>P</w:t>
      </w:r>
      <w:r w:rsidR="00410D66">
        <w:rPr>
          <w:rFonts w:cs="Segoe UI"/>
        </w:rPr>
        <w:t>ublic Health</w:t>
      </w:r>
      <w:r w:rsidRPr="00726A81">
        <w:rPr>
          <w:rFonts w:cs="Segoe UI"/>
        </w:rPr>
        <w:t xml:space="preserve"> </w:t>
      </w:r>
      <w:r w:rsidR="00790396" w:rsidRPr="00726A81">
        <w:rPr>
          <w:rFonts w:cs="Segoe UI"/>
        </w:rPr>
        <w:t>(10 Points)</w:t>
      </w:r>
    </w:p>
    <w:p w14:paraId="3CC8B65C" w14:textId="30772933" w:rsidR="00E917F3" w:rsidRPr="00726A81" w:rsidRDefault="00FF35CD" w:rsidP="00FF35CD">
      <w:pPr>
        <w:pStyle w:val="ListParagraph"/>
        <w:numPr>
          <w:ilvl w:val="0"/>
          <w:numId w:val="8"/>
        </w:numPr>
        <w:spacing w:after="0"/>
        <w:rPr>
          <w:rFonts w:eastAsia="Times New Roman" w:cs="Segoe UI"/>
          <w:color w:val="000000"/>
        </w:rPr>
      </w:pPr>
      <w:r w:rsidRPr="09DCB161">
        <w:rPr>
          <w:rFonts w:eastAsia="Times New Roman" w:cs="Segoe UI"/>
          <w:color w:val="000000" w:themeColor="text1"/>
        </w:rPr>
        <w:t xml:space="preserve">Describe </w:t>
      </w:r>
      <w:r w:rsidR="007415C2" w:rsidRPr="09DCB161">
        <w:rPr>
          <w:rFonts w:eastAsia="Times New Roman" w:cs="Segoe UI"/>
          <w:color w:val="000000" w:themeColor="text1"/>
        </w:rPr>
        <w:t xml:space="preserve">how </w:t>
      </w:r>
      <w:r w:rsidR="15EFCC2E" w:rsidRPr="09DCB161">
        <w:rPr>
          <w:rFonts w:eastAsia="Times New Roman" w:cs="Segoe UI"/>
          <w:color w:val="000000" w:themeColor="text1"/>
        </w:rPr>
        <w:t xml:space="preserve">the proposed plan </w:t>
      </w:r>
      <w:r w:rsidR="614D5A25" w:rsidRPr="09DCB161">
        <w:rPr>
          <w:rFonts w:eastAsia="Times New Roman" w:cs="Segoe UI"/>
          <w:color w:val="000000" w:themeColor="text1"/>
        </w:rPr>
        <w:t xml:space="preserve">will </w:t>
      </w:r>
      <w:r w:rsidR="0068579D" w:rsidRPr="09DCB161">
        <w:rPr>
          <w:rFonts w:eastAsia="Times New Roman" w:cs="Segoe UI"/>
          <w:color w:val="000000" w:themeColor="text1"/>
        </w:rPr>
        <w:t>address</w:t>
      </w:r>
      <w:r w:rsidRPr="09DCB161">
        <w:rPr>
          <w:rFonts w:eastAsia="Times New Roman" w:cs="Segoe UI"/>
          <w:color w:val="000000" w:themeColor="text1"/>
        </w:rPr>
        <w:t xml:space="preserve"> local public health concerns</w:t>
      </w:r>
      <w:r w:rsidR="18CFC7D5" w:rsidRPr="09DCB161">
        <w:rPr>
          <w:rFonts w:eastAsia="Times New Roman" w:cs="Segoe UI"/>
          <w:color w:val="000000" w:themeColor="text1"/>
        </w:rPr>
        <w:t xml:space="preserve"> and </w:t>
      </w:r>
      <w:r w:rsidR="00DA06DC" w:rsidRPr="09DCB161">
        <w:rPr>
          <w:rFonts w:eastAsia="Times New Roman" w:cs="Segoe UI"/>
          <w:color w:val="000000" w:themeColor="text1"/>
        </w:rPr>
        <w:t>disparities</w:t>
      </w:r>
      <w:r w:rsidR="39831E7C" w:rsidRPr="09DCB161">
        <w:rPr>
          <w:rFonts w:eastAsia="Times New Roman" w:cs="Segoe UI"/>
          <w:color w:val="000000" w:themeColor="text1"/>
        </w:rPr>
        <w:t>. Also describe</w:t>
      </w:r>
      <w:r w:rsidRPr="09DCB161">
        <w:rPr>
          <w:rFonts w:eastAsia="Times New Roman" w:cs="Segoe UI"/>
          <w:color w:val="000000" w:themeColor="text1"/>
        </w:rPr>
        <w:t xml:space="preserve"> </w:t>
      </w:r>
      <w:r w:rsidR="00E7606F" w:rsidRPr="09DCB161">
        <w:rPr>
          <w:rFonts w:eastAsia="Times New Roman" w:cs="Segoe UI"/>
          <w:color w:val="000000" w:themeColor="text1"/>
        </w:rPr>
        <w:t>additional co-benefits</w:t>
      </w:r>
      <w:r w:rsidR="00A505CB" w:rsidRPr="09DCB161">
        <w:rPr>
          <w:rFonts w:eastAsia="Times New Roman" w:cs="Segoe UI"/>
          <w:color w:val="000000" w:themeColor="text1"/>
        </w:rPr>
        <w:t xml:space="preserve"> connected to public health</w:t>
      </w:r>
      <w:r w:rsidR="00E7606F" w:rsidRPr="09DCB161">
        <w:rPr>
          <w:rFonts w:eastAsia="Times New Roman" w:cs="Segoe UI"/>
          <w:color w:val="000000" w:themeColor="text1"/>
        </w:rPr>
        <w:t xml:space="preserve">, such as </w:t>
      </w:r>
      <w:hyperlink r:id="rId21">
        <w:r w:rsidR="00EA4752" w:rsidRPr="09DCB161">
          <w:rPr>
            <w:rStyle w:val="Hyperlink"/>
            <w:rFonts w:eastAsia="Times New Roman" w:cs="Segoe UI"/>
          </w:rPr>
          <w:t>urban greening</w:t>
        </w:r>
      </w:hyperlink>
      <w:r w:rsidR="0052078E" w:rsidRPr="09DCB161">
        <w:rPr>
          <w:rFonts w:eastAsia="Times New Roman" w:cs="Segoe UI"/>
          <w:color w:val="000000" w:themeColor="text1"/>
        </w:rPr>
        <w:t xml:space="preserve"> and cooling</w:t>
      </w:r>
      <w:r w:rsidR="00EA4752" w:rsidRPr="09DCB161">
        <w:rPr>
          <w:rFonts w:eastAsia="Times New Roman" w:cs="Segoe UI"/>
          <w:color w:val="000000" w:themeColor="text1"/>
        </w:rPr>
        <w:t>, placemaking,</w:t>
      </w:r>
      <w:r w:rsidR="0052078E" w:rsidRPr="09DCB161">
        <w:rPr>
          <w:rFonts w:eastAsia="Times New Roman" w:cs="Segoe UI"/>
          <w:color w:val="000000" w:themeColor="text1"/>
        </w:rPr>
        <w:t xml:space="preserve"> and improving livability</w:t>
      </w:r>
      <w:r w:rsidR="008F3592" w:rsidRPr="09DCB161">
        <w:rPr>
          <w:rFonts w:eastAsia="Times New Roman" w:cs="Segoe UI"/>
          <w:color w:val="000000" w:themeColor="text1"/>
        </w:rPr>
        <w:t>.</w:t>
      </w:r>
      <w:r w:rsidR="00EA4752" w:rsidRPr="09DCB161">
        <w:rPr>
          <w:rFonts w:eastAsia="Times New Roman" w:cs="Segoe UI"/>
          <w:color w:val="000000" w:themeColor="text1"/>
        </w:rPr>
        <w:t xml:space="preserve"> </w:t>
      </w:r>
      <w:r w:rsidR="00961930" w:rsidRPr="09DCB161">
        <w:rPr>
          <w:rFonts w:eastAsia="Times New Roman" w:cs="Segoe UI"/>
          <w:color w:val="000000" w:themeColor="text1"/>
        </w:rPr>
        <w:t xml:space="preserve">Potential </w:t>
      </w:r>
      <w:r w:rsidR="00B41C92" w:rsidRPr="09DCB161">
        <w:rPr>
          <w:rFonts w:eastAsia="Times New Roman" w:cs="Segoe UI"/>
          <w:color w:val="000000" w:themeColor="text1"/>
        </w:rPr>
        <w:t xml:space="preserve">sources </w:t>
      </w:r>
      <w:r w:rsidR="008F3592" w:rsidRPr="09DCB161">
        <w:rPr>
          <w:rFonts w:eastAsia="Times New Roman" w:cs="Segoe UI"/>
          <w:color w:val="000000" w:themeColor="text1"/>
        </w:rPr>
        <w:t xml:space="preserve">to </w:t>
      </w:r>
      <w:r w:rsidR="00B45659" w:rsidRPr="09DCB161">
        <w:rPr>
          <w:rFonts w:eastAsia="Times New Roman" w:cs="Segoe UI"/>
          <w:color w:val="000000" w:themeColor="text1"/>
        </w:rPr>
        <w:t xml:space="preserve">understand and describe </w:t>
      </w:r>
      <w:r w:rsidR="00B41C92" w:rsidRPr="09DCB161">
        <w:rPr>
          <w:rFonts w:eastAsia="Times New Roman" w:cs="Segoe UI"/>
          <w:color w:val="000000" w:themeColor="text1"/>
        </w:rPr>
        <w:t xml:space="preserve">public concerns and disparities include the </w:t>
      </w:r>
      <w:hyperlink r:id="rId22">
        <w:r w:rsidR="37882DF2" w:rsidRPr="09DCB161">
          <w:rPr>
            <w:rStyle w:val="Hyperlink"/>
            <w:rFonts w:eastAsia="Times New Roman" w:cs="Segoe UI"/>
          </w:rPr>
          <w:t>Healthy Places Index (HPI)</w:t>
        </w:r>
      </w:hyperlink>
      <w:r w:rsidR="00B41C92" w:rsidRPr="09DCB161">
        <w:rPr>
          <w:rFonts w:cs="Segoe UI"/>
        </w:rPr>
        <w:t>, the</w:t>
      </w:r>
      <w:r w:rsidR="00B41C92" w:rsidRPr="09DCB161">
        <w:rPr>
          <w:rFonts w:cs="Segoe UI"/>
          <w:color w:val="2B579A"/>
        </w:rPr>
        <w:t xml:space="preserve"> </w:t>
      </w:r>
      <w:hyperlink r:id="rId23">
        <w:r w:rsidR="00B41C92" w:rsidRPr="09DCB161">
          <w:rPr>
            <w:rStyle w:val="Hyperlink"/>
            <w:rFonts w:cs="Segoe UI"/>
          </w:rPr>
          <w:t>California Health Interview Survey (CHIS)</w:t>
        </w:r>
      </w:hyperlink>
      <w:r w:rsidR="00EE699D" w:rsidRPr="09DCB161">
        <w:rPr>
          <w:rFonts w:cs="Segoe UI"/>
        </w:rPr>
        <w:t xml:space="preserve">, </w:t>
      </w:r>
      <w:r w:rsidR="002A268F" w:rsidRPr="09DCB161">
        <w:rPr>
          <w:rFonts w:cs="Segoe UI"/>
        </w:rPr>
        <w:t xml:space="preserve">local data, and/or </w:t>
      </w:r>
      <w:r w:rsidR="00EE699D" w:rsidRPr="09DCB161">
        <w:rPr>
          <w:rFonts w:cs="Segoe UI"/>
        </w:rPr>
        <w:t xml:space="preserve">public health-related metrics from </w:t>
      </w:r>
      <w:hyperlink r:id="rId24">
        <w:proofErr w:type="spellStart"/>
        <w:r w:rsidR="00EE699D" w:rsidRPr="09DCB161">
          <w:rPr>
            <w:rStyle w:val="Hyperlink"/>
            <w:rFonts w:cs="Segoe UI"/>
          </w:rPr>
          <w:t>CalEnviroScreen</w:t>
        </w:r>
        <w:proofErr w:type="spellEnd"/>
      </w:hyperlink>
      <w:r w:rsidR="00EE699D" w:rsidRPr="09DCB161">
        <w:rPr>
          <w:rFonts w:cs="Segoe UI"/>
          <w:color w:val="2B579A"/>
        </w:rPr>
        <w:t>,</w:t>
      </w:r>
      <w:r w:rsidR="00EE699D" w:rsidRPr="09DCB161">
        <w:rPr>
          <w:rFonts w:cs="Segoe UI"/>
        </w:rPr>
        <w:t xml:space="preserve"> </w:t>
      </w:r>
      <w:r w:rsidR="002A268F" w:rsidRPr="09DCB161">
        <w:rPr>
          <w:rFonts w:cs="Segoe UI"/>
        </w:rPr>
        <w:t>the</w:t>
      </w:r>
      <w:r w:rsidR="002A268F" w:rsidRPr="09DCB161">
        <w:rPr>
          <w:rFonts w:cs="Segoe UI"/>
          <w:color w:val="2B579A"/>
        </w:rPr>
        <w:t xml:space="preserve"> </w:t>
      </w:r>
      <w:hyperlink r:id="rId25" w:anchor="6.29/33.765/-117.867">
        <w:r w:rsidR="002A268F" w:rsidRPr="09DCB161">
          <w:rPr>
            <w:rStyle w:val="Hyperlink"/>
            <w:rFonts w:cs="Segoe UI"/>
          </w:rPr>
          <w:t xml:space="preserve">Climate </w:t>
        </w:r>
        <w:r w:rsidR="00F56FCE" w:rsidRPr="09DCB161">
          <w:rPr>
            <w:rStyle w:val="Hyperlink"/>
            <w:rFonts w:cs="Segoe UI"/>
          </w:rPr>
          <w:t>and Economic Justice Screening Tool</w:t>
        </w:r>
      </w:hyperlink>
      <w:r w:rsidR="00354552" w:rsidRPr="09DCB161">
        <w:rPr>
          <w:rFonts w:cs="Segoe UI"/>
          <w:color w:val="2B579A"/>
        </w:rPr>
        <w:t>,</w:t>
      </w:r>
      <w:r w:rsidR="00354552" w:rsidRPr="09DCB161">
        <w:rPr>
          <w:rFonts w:cs="Segoe UI"/>
        </w:rPr>
        <w:t xml:space="preserve"> </w:t>
      </w:r>
      <w:r w:rsidR="00672DD6" w:rsidRPr="09DCB161">
        <w:rPr>
          <w:rFonts w:cs="Segoe UI"/>
        </w:rPr>
        <w:t>or</w:t>
      </w:r>
      <w:r w:rsidR="00672DD6" w:rsidRPr="09DCB161">
        <w:rPr>
          <w:rFonts w:cs="Segoe UI"/>
          <w:color w:val="2B579A"/>
        </w:rPr>
        <w:t xml:space="preserve"> </w:t>
      </w:r>
      <w:hyperlink r:id="rId26">
        <w:r w:rsidR="007D09A2" w:rsidRPr="09DCB161">
          <w:rPr>
            <w:rStyle w:val="Hyperlink"/>
            <w:rFonts w:cs="Segoe UI"/>
          </w:rPr>
          <w:t>USDOT Equitable Transportation Community Explorer</w:t>
        </w:r>
      </w:hyperlink>
      <w:r w:rsidR="37882DF2" w:rsidRPr="09DCB161">
        <w:rPr>
          <w:rFonts w:eastAsia="Times New Roman" w:cs="Segoe UI"/>
          <w:color w:val="000000" w:themeColor="text1"/>
        </w:rPr>
        <w:t xml:space="preserve"> </w:t>
      </w:r>
      <w:r w:rsidR="009E6445" w:rsidRPr="09DCB161">
        <w:rPr>
          <w:rFonts w:eastAsia="Times New Roman" w:cs="Segoe UI"/>
          <w:color w:val="000000" w:themeColor="text1"/>
        </w:rPr>
        <w:t>(Please refer to application resources page).</w:t>
      </w:r>
      <w:r w:rsidR="00F72A15" w:rsidRPr="09DCB161">
        <w:rPr>
          <w:rFonts w:eastAsia="Times New Roman" w:cs="Segoe UI"/>
          <w:color w:val="000000" w:themeColor="text1"/>
        </w:rPr>
        <w:t xml:space="preserve">* </w:t>
      </w:r>
    </w:p>
    <w:p w14:paraId="6B0654FE" w14:textId="77777777" w:rsidR="00790396" w:rsidRPr="00726A81" w:rsidRDefault="00790396" w:rsidP="00790396">
      <w:pPr>
        <w:pStyle w:val="ListParagraph"/>
        <w:spacing w:after="0"/>
        <w:rPr>
          <w:rFonts w:eastAsia="Times New Roman" w:cs="Segoe UI"/>
          <w:color w:val="000000"/>
        </w:rPr>
      </w:pPr>
    </w:p>
    <w:tbl>
      <w:tblPr>
        <w:tblW w:w="0" w:type="dxa"/>
        <w:tblInd w:w="360" w:type="dxa"/>
        <w:tblBorders>
          <w:top w:val="outset" w:sz="6" w:space="0" w:color="auto"/>
          <w:left w:val="outset" w:sz="6" w:space="0" w:color="auto"/>
          <w:bottom w:val="outset" w:sz="6" w:space="0" w:color="auto"/>
          <w:right w:val="outset" w:sz="6" w:space="0" w:color="auto"/>
        </w:tblBorders>
        <w:tblCellMar>
          <w:top w:w="14" w:type="dxa"/>
          <w:left w:w="29" w:type="dxa"/>
          <w:bottom w:w="14" w:type="dxa"/>
          <w:right w:w="29" w:type="dxa"/>
        </w:tblCellMar>
        <w:tblLook w:val="04A0" w:firstRow="1" w:lastRow="0" w:firstColumn="1" w:lastColumn="0" w:noHBand="0" w:noVBand="1"/>
      </w:tblPr>
      <w:tblGrid>
        <w:gridCol w:w="7256"/>
        <w:gridCol w:w="1728"/>
      </w:tblGrid>
      <w:tr w:rsidR="00790396" w:rsidRPr="00726A81" w14:paraId="7837BFFD" w14:textId="77777777" w:rsidTr="0044687B">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033E51"/>
            <w:hideMark/>
          </w:tcPr>
          <w:p w14:paraId="769E914D" w14:textId="77777777" w:rsidR="00790396" w:rsidRPr="00726A81" w:rsidRDefault="00790396" w:rsidP="00CC2B32">
            <w:pPr>
              <w:pStyle w:val="TableTitle"/>
              <w:rPr>
                <w:sz w:val="18"/>
                <w:szCs w:val="18"/>
              </w:rPr>
            </w:pPr>
            <w:r w:rsidRPr="00726A81">
              <w:t>Evaluation Rubric </w:t>
            </w:r>
          </w:p>
        </w:tc>
        <w:tc>
          <w:tcPr>
            <w:tcW w:w="1785" w:type="dxa"/>
            <w:tcBorders>
              <w:top w:val="single" w:sz="6" w:space="0" w:color="auto"/>
              <w:left w:val="single" w:sz="6" w:space="0" w:color="auto"/>
              <w:bottom w:val="single" w:sz="6" w:space="0" w:color="auto"/>
              <w:right w:val="single" w:sz="6" w:space="0" w:color="auto"/>
            </w:tcBorders>
            <w:shd w:val="clear" w:color="auto" w:fill="033E51"/>
            <w:hideMark/>
          </w:tcPr>
          <w:p w14:paraId="3C392B1D" w14:textId="77777777" w:rsidR="00790396" w:rsidRPr="00726A81" w:rsidRDefault="00790396" w:rsidP="00CC2B32">
            <w:pPr>
              <w:pStyle w:val="TableTitle"/>
              <w:rPr>
                <w:sz w:val="18"/>
                <w:szCs w:val="18"/>
              </w:rPr>
            </w:pPr>
            <w:r w:rsidRPr="00726A81">
              <w:t>Points </w:t>
            </w:r>
          </w:p>
        </w:tc>
      </w:tr>
      <w:tr w:rsidR="00790396" w:rsidRPr="00726A81" w14:paraId="3FF748FE" w14:textId="77777777" w:rsidTr="0044687B">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0DCD3F8E" w14:textId="77777777" w:rsidR="00790396" w:rsidRPr="00C01FF7" w:rsidRDefault="00790396" w:rsidP="00790396">
            <w:pPr>
              <w:spacing w:after="0"/>
              <w:textAlignment w:val="baseline"/>
              <w:rPr>
                <w:rFonts w:eastAsia="Times New Roman" w:cs="Segoe UI"/>
                <w:sz w:val="18"/>
                <w:szCs w:val="18"/>
              </w:rPr>
            </w:pPr>
            <w:r w:rsidRPr="00C01FF7">
              <w:rPr>
                <w:rFonts w:eastAsia="Times New Roman" w:cs="Segoe UI"/>
                <w:color w:val="000000"/>
                <w:sz w:val="18"/>
                <w:szCs w:val="18"/>
              </w:rPr>
              <w:t>The response meets the following criteria: </w:t>
            </w:r>
          </w:p>
          <w:p w14:paraId="160BDAC5" w14:textId="77777777" w:rsidR="00790396" w:rsidRPr="00C01FF7" w:rsidRDefault="00790396" w:rsidP="000978E5">
            <w:pPr>
              <w:numPr>
                <w:ilvl w:val="0"/>
                <w:numId w:val="27"/>
              </w:numPr>
              <w:spacing w:after="0"/>
              <w:ind w:left="345" w:hanging="180"/>
              <w:textAlignment w:val="baseline"/>
              <w:rPr>
                <w:rFonts w:eastAsia="Times New Roman" w:cs="Segoe UI"/>
                <w:sz w:val="18"/>
                <w:szCs w:val="18"/>
              </w:rPr>
            </w:pPr>
            <w:r w:rsidRPr="00C01FF7">
              <w:rPr>
                <w:rFonts w:eastAsia="Times New Roman" w:cs="Segoe UI"/>
                <w:color w:val="000000"/>
                <w:sz w:val="18"/>
                <w:szCs w:val="18"/>
              </w:rPr>
              <w:t xml:space="preserve">Describes public health concerns/disparities </w:t>
            </w:r>
            <w:r w:rsidRPr="00C01FF7">
              <w:rPr>
                <w:rFonts w:eastAsia="Times New Roman" w:cs="Segoe UI"/>
                <w:b/>
                <w:bCs/>
                <w:color w:val="000000"/>
                <w:sz w:val="18"/>
                <w:szCs w:val="18"/>
              </w:rPr>
              <w:t>specific to the plan area/community</w:t>
            </w:r>
            <w:r w:rsidRPr="00C01FF7">
              <w:rPr>
                <w:rFonts w:eastAsia="Times New Roman" w:cs="Segoe UI"/>
                <w:color w:val="000000"/>
                <w:sz w:val="18"/>
                <w:szCs w:val="18"/>
              </w:rPr>
              <w:t xml:space="preserve"> and how the plan will help address those concerns/disparities. </w:t>
            </w:r>
          </w:p>
          <w:p w14:paraId="5FD4632C" w14:textId="77777777" w:rsidR="00790396" w:rsidRPr="00C01FF7" w:rsidRDefault="00790396" w:rsidP="000978E5">
            <w:pPr>
              <w:numPr>
                <w:ilvl w:val="0"/>
                <w:numId w:val="27"/>
              </w:numPr>
              <w:spacing w:after="0"/>
              <w:ind w:left="345" w:hanging="180"/>
              <w:textAlignment w:val="baseline"/>
              <w:rPr>
                <w:rFonts w:eastAsia="Times New Roman" w:cs="Segoe UI"/>
                <w:sz w:val="18"/>
                <w:szCs w:val="18"/>
              </w:rPr>
            </w:pPr>
            <w:r w:rsidRPr="00C01FF7">
              <w:rPr>
                <w:rFonts w:eastAsia="Times New Roman" w:cs="Segoe UI"/>
                <w:b/>
                <w:bCs/>
                <w:color w:val="000000"/>
                <w:sz w:val="18"/>
                <w:szCs w:val="18"/>
              </w:rPr>
              <w:t>Makes connections</w:t>
            </w:r>
            <w:r w:rsidRPr="00C01FF7">
              <w:rPr>
                <w:rFonts w:eastAsia="Times New Roman" w:cs="Segoe UI"/>
                <w:color w:val="000000"/>
                <w:sz w:val="18"/>
                <w:szCs w:val="18"/>
              </w:rPr>
              <w:t xml:space="preserve"> between the plan goals and/or scope and co-benefits connected to public health.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71ED843F" w14:textId="77777777" w:rsidR="00790396" w:rsidRPr="00C01FF7" w:rsidRDefault="00790396" w:rsidP="00790396">
            <w:pPr>
              <w:spacing w:after="0"/>
              <w:textAlignment w:val="baseline"/>
              <w:rPr>
                <w:rFonts w:eastAsia="Times New Roman" w:cs="Segoe UI"/>
                <w:sz w:val="18"/>
                <w:szCs w:val="18"/>
              </w:rPr>
            </w:pPr>
            <w:r w:rsidRPr="00C01FF7">
              <w:rPr>
                <w:rFonts w:eastAsia="Times New Roman" w:cs="Segoe UI"/>
                <w:color w:val="000000"/>
                <w:sz w:val="18"/>
                <w:szCs w:val="18"/>
              </w:rPr>
              <w:t>10 </w:t>
            </w:r>
          </w:p>
        </w:tc>
      </w:tr>
      <w:tr w:rsidR="00790396" w:rsidRPr="00726A81" w14:paraId="42776D62" w14:textId="77777777" w:rsidTr="0044687B">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0CB80587" w14:textId="77777777" w:rsidR="00790396" w:rsidRPr="00C01FF7" w:rsidRDefault="00790396" w:rsidP="00790396">
            <w:pPr>
              <w:spacing w:after="0"/>
              <w:textAlignment w:val="baseline"/>
              <w:rPr>
                <w:rFonts w:eastAsia="Times New Roman" w:cs="Segoe UI"/>
                <w:sz w:val="18"/>
                <w:szCs w:val="18"/>
              </w:rPr>
            </w:pPr>
            <w:r w:rsidRPr="00C01FF7">
              <w:rPr>
                <w:rFonts w:eastAsia="Times New Roman" w:cs="Segoe UI"/>
                <w:color w:val="000000"/>
                <w:sz w:val="18"/>
                <w:szCs w:val="18"/>
              </w:rPr>
              <w:t>The response meets the following criteria: </w:t>
            </w:r>
          </w:p>
          <w:p w14:paraId="0AB8C9F0" w14:textId="77777777" w:rsidR="00790396" w:rsidRPr="00C01FF7" w:rsidRDefault="00790396" w:rsidP="000978E5">
            <w:pPr>
              <w:numPr>
                <w:ilvl w:val="0"/>
                <w:numId w:val="28"/>
              </w:numPr>
              <w:spacing w:after="0"/>
              <w:ind w:left="345" w:hanging="180"/>
              <w:textAlignment w:val="baseline"/>
              <w:rPr>
                <w:rFonts w:eastAsia="Times New Roman" w:cs="Segoe UI"/>
                <w:sz w:val="18"/>
                <w:szCs w:val="18"/>
              </w:rPr>
            </w:pPr>
            <w:r w:rsidRPr="00C01FF7">
              <w:rPr>
                <w:rFonts w:eastAsia="Times New Roman" w:cs="Segoe UI"/>
                <w:b/>
                <w:bCs/>
                <w:color w:val="000000"/>
                <w:sz w:val="18"/>
                <w:szCs w:val="18"/>
              </w:rPr>
              <w:t>The response is general and not specific</w:t>
            </w:r>
            <w:r w:rsidRPr="00C01FF7">
              <w:rPr>
                <w:rFonts w:eastAsia="Times New Roman" w:cs="Segoe UI"/>
                <w:color w:val="000000"/>
                <w:sz w:val="18"/>
                <w:szCs w:val="18"/>
              </w:rPr>
              <w:t xml:space="preserve"> to the plan area/community by describing </w:t>
            </w:r>
            <w:proofErr w:type="gramStart"/>
            <w:r w:rsidRPr="00C01FF7">
              <w:rPr>
                <w:rFonts w:eastAsia="Times New Roman" w:cs="Segoe UI"/>
                <w:color w:val="000000"/>
                <w:sz w:val="18"/>
                <w:szCs w:val="18"/>
              </w:rPr>
              <w:t>general public</w:t>
            </w:r>
            <w:proofErr w:type="gramEnd"/>
            <w:r w:rsidRPr="00C01FF7">
              <w:rPr>
                <w:rFonts w:eastAsia="Times New Roman" w:cs="Segoe UI"/>
                <w:color w:val="000000"/>
                <w:sz w:val="18"/>
                <w:szCs w:val="18"/>
              </w:rPr>
              <w:t xml:space="preserve"> health concerns (e.g. obesity epidemic in the United States or heart disease is the leading cause of death in the United States) and how the project can help address those concerns.  </w:t>
            </w:r>
          </w:p>
          <w:p w14:paraId="6E27B102" w14:textId="77777777" w:rsidR="00790396" w:rsidRPr="00C01FF7" w:rsidRDefault="00790396" w:rsidP="000978E5">
            <w:pPr>
              <w:numPr>
                <w:ilvl w:val="0"/>
                <w:numId w:val="28"/>
              </w:numPr>
              <w:spacing w:after="0"/>
              <w:ind w:left="345" w:hanging="180"/>
              <w:textAlignment w:val="baseline"/>
              <w:rPr>
                <w:rFonts w:eastAsia="Times New Roman" w:cs="Segoe UI"/>
                <w:sz w:val="18"/>
                <w:szCs w:val="18"/>
              </w:rPr>
            </w:pPr>
            <w:r w:rsidRPr="00C01FF7">
              <w:rPr>
                <w:rFonts w:eastAsia="Times New Roman" w:cs="Segoe UI"/>
                <w:color w:val="000000"/>
                <w:sz w:val="18"/>
                <w:szCs w:val="18"/>
              </w:rPr>
              <w:t xml:space="preserve">The co-benefits connected to public health have </w:t>
            </w:r>
            <w:r w:rsidRPr="00C01FF7">
              <w:rPr>
                <w:rFonts w:eastAsia="Times New Roman" w:cs="Segoe UI"/>
                <w:b/>
                <w:bCs/>
                <w:color w:val="000000"/>
                <w:sz w:val="18"/>
                <w:szCs w:val="18"/>
              </w:rPr>
              <w:t>limited discussion or are missing. </w:t>
            </w:r>
            <w:r w:rsidRPr="00C01FF7">
              <w:rPr>
                <w:rFonts w:eastAsia="Times New Roman" w:cs="Segoe UI"/>
                <w:color w:val="000000"/>
                <w:sz w:val="18"/>
                <w:szCs w:val="18"/>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3BE9C1B" w14:textId="77777777" w:rsidR="00790396" w:rsidRPr="00C01FF7" w:rsidRDefault="00790396" w:rsidP="00790396">
            <w:pPr>
              <w:spacing w:after="0"/>
              <w:textAlignment w:val="baseline"/>
              <w:rPr>
                <w:rFonts w:eastAsia="Times New Roman" w:cs="Segoe UI"/>
                <w:sz w:val="18"/>
                <w:szCs w:val="18"/>
              </w:rPr>
            </w:pPr>
            <w:r w:rsidRPr="00C01FF7">
              <w:rPr>
                <w:rFonts w:eastAsia="Times New Roman" w:cs="Segoe UI"/>
                <w:color w:val="000000"/>
                <w:sz w:val="18"/>
                <w:szCs w:val="18"/>
              </w:rPr>
              <w:t>5 </w:t>
            </w:r>
          </w:p>
        </w:tc>
      </w:tr>
      <w:tr w:rsidR="00790396" w:rsidRPr="00726A81" w14:paraId="23D721C8" w14:textId="77777777" w:rsidTr="0044687B">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7AAC1D91" w14:textId="77777777" w:rsidR="00790396" w:rsidRPr="00C01FF7" w:rsidRDefault="00790396" w:rsidP="00790396">
            <w:pPr>
              <w:spacing w:after="0"/>
              <w:textAlignment w:val="baseline"/>
              <w:rPr>
                <w:rFonts w:eastAsia="Times New Roman" w:cs="Segoe UI"/>
                <w:sz w:val="18"/>
                <w:szCs w:val="18"/>
              </w:rPr>
            </w:pPr>
            <w:r w:rsidRPr="00C01FF7">
              <w:rPr>
                <w:rFonts w:eastAsia="Times New Roman" w:cs="Segoe UI"/>
                <w:color w:val="000000"/>
                <w:sz w:val="18"/>
                <w:szCs w:val="18"/>
              </w:rPr>
              <w:t xml:space="preserve">The response </w:t>
            </w:r>
            <w:r w:rsidRPr="00C01FF7">
              <w:rPr>
                <w:rFonts w:eastAsia="Times New Roman" w:cs="Segoe UI"/>
                <w:b/>
                <w:bCs/>
                <w:color w:val="000000"/>
                <w:sz w:val="18"/>
                <w:szCs w:val="18"/>
              </w:rPr>
              <w:t>does not describe</w:t>
            </w:r>
            <w:r w:rsidRPr="00C01FF7">
              <w:rPr>
                <w:rFonts w:eastAsia="Times New Roman" w:cs="Segoe UI"/>
                <w:color w:val="000000"/>
                <w:sz w:val="18"/>
                <w:szCs w:val="18"/>
              </w:rPr>
              <w:t xml:space="preserve"> how the proposed plan can help address public health concerns/disparities and does not describe any co-benefits connected to public health.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37F74321" w14:textId="77777777" w:rsidR="00790396" w:rsidRPr="00C01FF7" w:rsidRDefault="00790396" w:rsidP="00790396">
            <w:pPr>
              <w:spacing w:after="0"/>
              <w:textAlignment w:val="baseline"/>
              <w:rPr>
                <w:rFonts w:eastAsia="Times New Roman" w:cs="Segoe UI"/>
                <w:sz w:val="18"/>
                <w:szCs w:val="18"/>
              </w:rPr>
            </w:pPr>
            <w:r w:rsidRPr="00C01FF7">
              <w:rPr>
                <w:rFonts w:eastAsia="Times New Roman" w:cs="Segoe UI"/>
                <w:color w:val="000000"/>
                <w:sz w:val="18"/>
                <w:szCs w:val="18"/>
              </w:rPr>
              <w:t>0 </w:t>
            </w:r>
          </w:p>
        </w:tc>
      </w:tr>
    </w:tbl>
    <w:p w14:paraId="1FB9202F" w14:textId="77777777" w:rsidR="00FF35CD" w:rsidRPr="00726A81" w:rsidRDefault="00FF35CD" w:rsidP="00FF35CD">
      <w:pPr>
        <w:rPr>
          <w:rFonts w:cs="Segoe UI"/>
        </w:rPr>
      </w:pPr>
    </w:p>
    <w:p w14:paraId="7F18E26C" w14:textId="5024FC9A" w:rsidR="00410D66" w:rsidRDefault="00410D66">
      <w:pPr>
        <w:spacing w:line="259" w:lineRule="auto"/>
        <w:rPr>
          <w:rFonts w:cs="Segoe UI"/>
        </w:rPr>
      </w:pPr>
      <w:r>
        <w:rPr>
          <w:rFonts w:cs="Segoe UI"/>
        </w:rPr>
        <w:br w:type="page"/>
      </w:r>
    </w:p>
    <w:p w14:paraId="161D4004" w14:textId="5CEBBF84" w:rsidR="00C969E9" w:rsidRPr="00726A81" w:rsidRDefault="00C969E9" w:rsidP="00C969E9">
      <w:pPr>
        <w:pStyle w:val="Heading2"/>
        <w:rPr>
          <w:rFonts w:cs="Segoe UI"/>
        </w:rPr>
      </w:pPr>
      <w:r w:rsidRPr="00726A81">
        <w:rPr>
          <w:rFonts w:cs="Segoe UI"/>
        </w:rPr>
        <w:lastRenderedPageBreak/>
        <w:t>D</w:t>
      </w:r>
      <w:r w:rsidR="00410D66">
        <w:rPr>
          <w:rFonts w:cs="Segoe UI"/>
        </w:rPr>
        <w:t>isadvantaged Communities</w:t>
      </w:r>
      <w:r w:rsidRPr="00726A81">
        <w:rPr>
          <w:rFonts w:cs="Segoe UI"/>
        </w:rPr>
        <w:t xml:space="preserve"> </w:t>
      </w:r>
      <w:r w:rsidR="00790396" w:rsidRPr="00726A81">
        <w:rPr>
          <w:rFonts w:cs="Segoe UI"/>
        </w:rPr>
        <w:t>(10 Points)</w:t>
      </w:r>
    </w:p>
    <w:p w14:paraId="55CB0345" w14:textId="32DEC7C0" w:rsidR="00C969E9" w:rsidRPr="00726A81" w:rsidRDefault="009E6445" w:rsidP="00C969E9">
      <w:pPr>
        <w:pStyle w:val="ListParagraph"/>
        <w:numPr>
          <w:ilvl w:val="0"/>
          <w:numId w:val="8"/>
        </w:numPr>
        <w:rPr>
          <w:rFonts w:cs="Segoe UI"/>
        </w:rPr>
      </w:pPr>
      <w:r w:rsidRPr="00726A81">
        <w:rPr>
          <w:rFonts w:cs="Segoe UI"/>
        </w:rPr>
        <w:t xml:space="preserve">Describe </w:t>
      </w:r>
      <w:r w:rsidR="00C969E9" w:rsidRPr="00726A81">
        <w:rPr>
          <w:rFonts w:cs="Segoe UI"/>
        </w:rPr>
        <w:t xml:space="preserve">how </w:t>
      </w:r>
      <w:r w:rsidR="007911F3" w:rsidRPr="00726A81">
        <w:rPr>
          <w:rFonts w:cs="Segoe UI"/>
        </w:rPr>
        <w:t xml:space="preserve">the </w:t>
      </w:r>
      <w:r w:rsidRPr="00726A81">
        <w:rPr>
          <w:rFonts w:cs="Segoe UI"/>
        </w:rPr>
        <w:t xml:space="preserve">proposed </w:t>
      </w:r>
      <w:r w:rsidR="00C969E9" w:rsidRPr="00726A81">
        <w:rPr>
          <w:rFonts w:cs="Segoe UI"/>
        </w:rPr>
        <w:t>p</w:t>
      </w:r>
      <w:r w:rsidR="004A7B5E" w:rsidRPr="00726A81">
        <w:rPr>
          <w:rFonts w:cs="Segoe UI"/>
        </w:rPr>
        <w:t>lan</w:t>
      </w:r>
      <w:r w:rsidR="00C969E9" w:rsidRPr="00726A81">
        <w:rPr>
          <w:rFonts w:cs="Segoe UI"/>
        </w:rPr>
        <w:t xml:space="preserve"> will directly benefit </w:t>
      </w:r>
      <w:r w:rsidR="00C146BB" w:rsidRPr="00726A81">
        <w:rPr>
          <w:rFonts w:cs="Segoe UI"/>
        </w:rPr>
        <w:t>a P</w:t>
      </w:r>
      <w:r w:rsidR="00671793" w:rsidRPr="00726A81">
        <w:rPr>
          <w:rFonts w:cs="Segoe UI"/>
        </w:rPr>
        <w:t xml:space="preserve">riority </w:t>
      </w:r>
      <w:r w:rsidR="00C146BB" w:rsidRPr="00726A81">
        <w:rPr>
          <w:rFonts w:cs="Segoe UI"/>
        </w:rPr>
        <w:t>E</w:t>
      </w:r>
      <w:r w:rsidR="00671793" w:rsidRPr="00726A81">
        <w:rPr>
          <w:rFonts w:cs="Segoe UI"/>
        </w:rPr>
        <w:t xml:space="preserve">quity </w:t>
      </w:r>
      <w:r w:rsidR="00C146BB" w:rsidRPr="00726A81">
        <w:rPr>
          <w:rFonts w:cs="Segoe UI"/>
        </w:rPr>
        <w:t>C</w:t>
      </w:r>
      <w:r w:rsidR="00671793" w:rsidRPr="00726A81">
        <w:rPr>
          <w:rFonts w:cs="Segoe UI"/>
        </w:rPr>
        <w:t>ommunity</w:t>
      </w:r>
      <w:r w:rsidR="00C146BB" w:rsidRPr="00726A81">
        <w:rPr>
          <w:rFonts w:cs="Segoe UI"/>
        </w:rPr>
        <w:t xml:space="preserve"> or other </w:t>
      </w:r>
      <w:r w:rsidR="006D398C" w:rsidRPr="00726A81">
        <w:rPr>
          <w:rFonts w:cs="Segoe UI"/>
        </w:rPr>
        <w:t xml:space="preserve">measure of a </w:t>
      </w:r>
      <w:r w:rsidR="00EF55E1" w:rsidRPr="00726A81">
        <w:rPr>
          <w:rFonts w:cs="Segoe UI"/>
        </w:rPr>
        <w:t>disadvantaged community</w:t>
      </w:r>
      <w:r w:rsidR="006D398C" w:rsidRPr="00726A81">
        <w:rPr>
          <w:rFonts w:cs="Segoe UI"/>
        </w:rPr>
        <w:t xml:space="preserve"> </w:t>
      </w:r>
      <w:r w:rsidR="00C969E9" w:rsidRPr="00726A81">
        <w:rPr>
          <w:rFonts w:cs="Segoe UI"/>
        </w:rPr>
        <w:t xml:space="preserve">and ensure those with the greatest need are not negatively impacted by this </w:t>
      </w:r>
      <w:proofErr w:type="gramStart"/>
      <w:r w:rsidR="00C969E9" w:rsidRPr="00726A81">
        <w:rPr>
          <w:rFonts w:cs="Segoe UI"/>
        </w:rPr>
        <w:t>project.</w:t>
      </w:r>
      <w:r w:rsidR="00F72A15" w:rsidRPr="00726A81">
        <w:rPr>
          <w:rFonts w:cs="Segoe UI"/>
        </w:rPr>
        <w:t>*</w:t>
      </w:r>
      <w:proofErr w:type="gramEnd"/>
      <w:r w:rsidR="00F72A15" w:rsidRPr="00726A81">
        <w:rPr>
          <w:rFonts w:cs="Segoe UI"/>
        </w:rPr>
        <w:t xml:space="preserve"> </w:t>
      </w:r>
    </w:p>
    <w:tbl>
      <w:tblPr>
        <w:tblW w:w="0" w:type="dxa"/>
        <w:tblInd w:w="360" w:type="dxa"/>
        <w:tblBorders>
          <w:top w:val="outset" w:sz="6" w:space="0" w:color="auto"/>
          <w:left w:val="outset" w:sz="6" w:space="0" w:color="auto"/>
          <w:bottom w:val="outset" w:sz="6" w:space="0" w:color="auto"/>
          <w:right w:val="outset" w:sz="6" w:space="0" w:color="auto"/>
        </w:tblBorders>
        <w:tblCellMar>
          <w:top w:w="14" w:type="dxa"/>
          <w:left w:w="29" w:type="dxa"/>
          <w:bottom w:w="14" w:type="dxa"/>
          <w:right w:w="29" w:type="dxa"/>
        </w:tblCellMar>
        <w:tblLook w:val="04A0" w:firstRow="1" w:lastRow="0" w:firstColumn="1" w:lastColumn="0" w:noHBand="0" w:noVBand="1"/>
      </w:tblPr>
      <w:tblGrid>
        <w:gridCol w:w="7250"/>
        <w:gridCol w:w="1734"/>
      </w:tblGrid>
      <w:tr w:rsidR="00790396" w:rsidRPr="00726A81" w14:paraId="46E7020A" w14:textId="77777777" w:rsidTr="00842357">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033E51"/>
            <w:hideMark/>
          </w:tcPr>
          <w:p w14:paraId="21718333" w14:textId="77777777" w:rsidR="00790396" w:rsidRPr="00726A81" w:rsidRDefault="00790396" w:rsidP="00CC2B32">
            <w:pPr>
              <w:pStyle w:val="TableTitle"/>
              <w:rPr>
                <w:sz w:val="18"/>
                <w:szCs w:val="18"/>
              </w:rPr>
            </w:pPr>
            <w:r w:rsidRPr="00726A81">
              <w:t>Evaluation Rubric </w:t>
            </w:r>
          </w:p>
        </w:tc>
        <w:tc>
          <w:tcPr>
            <w:tcW w:w="1785" w:type="dxa"/>
            <w:tcBorders>
              <w:top w:val="single" w:sz="6" w:space="0" w:color="auto"/>
              <w:left w:val="single" w:sz="6" w:space="0" w:color="auto"/>
              <w:bottom w:val="single" w:sz="6" w:space="0" w:color="auto"/>
              <w:right w:val="single" w:sz="6" w:space="0" w:color="auto"/>
            </w:tcBorders>
            <w:shd w:val="clear" w:color="auto" w:fill="033E51"/>
            <w:hideMark/>
          </w:tcPr>
          <w:p w14:paraId="1AC306C2" w14:textId="77777777" w:rsidR="00790396" w:rsidRPr="00726A81" w:rsidRDefault="00790396" w:rsidP="00CC2B32">
            <w:pPr>
              <w:pStyle w:val="TableTitle"/>
              <w:rPr>
                <w:sz w:val="18"/>
                <w:szCs w:val="18"/>
              </w:rPr>
            </w:pPr>
            <w:r w:rsidRPr="00726A81">
              <w:t>Points </w:t>
            </w:r>
          </w:p>
        </w:tc>
      </w:tr>
      <w:tr w:rsidR="00790396" w:rsidRPr="00726A81" w14:paraId="156D857D" w14:textId="77777777" w:rsidTr="00842357">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27461100" w14:textId="77777777" w:rsidR="00790396" w:rsidRPr="000978E5" w:rsidRDefault="00790396" w:rsidP="000978E5">
            <w:pPr>
              <w:pStyle w:val="TableText"/>
            </w:pPr>
            <w:r w:rsidRPr="000978E5">
              <w:t xml:space="preserve">The response describes how the project will </w:t>
            </w:r>
            <w:r w:rsidRPr="000978E5">
              <w:rPr>
                <w:b/>
                <w:bCs/>
              </w:rPr>
              <w:t>directly benefit</w:t>
            </w:r>
            <w:r w:rsidRPr="000978E5">
              <w:t xml:space="preserve"> a PEC or other measure of a disadvantaged community and includes considerations of how those with the greatest need will not be negatively impacted by the project.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4606FEE6" w14:textId="77777777" w:rsidR="00790396" w:rsidRPr="000978E5" w:rsidRDefault="00790396" w:rsidP="000978E5">
            <w:pPr>
              <w:pStyle w:val="TableText"/>
            </w:pPr>
            <w:r w:rsidRPr="000978E5">
              <w:t>10 </w:t>
            </w:r>
          </w:p>
        </w:tc>
      </w:tr>
      <w:tr w:rsidR="00790396" w:rsidRPr="00726A81" w14:paraId="4F98381C" w14:textId="77777777" w:rsidTr="00842357">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25A6CE46" w14:textId="77777777" w:rsidR="00790396" w:rsidRPr="000978E5" w:rsidRDefault="00790396" w:rsidP="000978E5">
            <w:pPr>
              <w:pStyle w:val="TableText"/>
            </w:pPr>
            <w:r w:rsidRPr="000978E5">
              <w:t xml:space="preserve">The response describes how the project will </w:t>
            </w:r>
            <w:r w:rsidRPr="000978E5">
              <w:rPr>
                <w:b/>
                <w:bCs/>
              </w:rPr>
              <w:t>indirectly benefit</w:t>
            </w:r>
            <w:r w:rsidRPr="000978E5">
              <w:t xml:space="preserve"> a PEC or other measure of a disadvantaged community and includes considerations of how those with the greatest need will not be negatively impacted by the project.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B44204F" w14:textId="77777777" w:rsidR="00790396" w:rsidRPr="000978E5" w:rsidRDefault="00790396" w:rsidP="000978E5">
            <w:pPr>
              <w:pStyle w:val="TableText"/>
            </w:pPr>
            <w:r w:rsidRPr="000978E5">
              <w:t>5 </w:t>
            </w:r>
          </w:p>
        </w:tc>
      </w:tr>
      <w:tr w:rsidR="00790396" w:rsidRPr="00726A81" w14:paraId="09A27C32" w14:textId="77777777" w:rsidTr="00842357">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1DAD79F8" w14:textId="77777777" w:rsidR="00790396" w:rsidRPr="000978E5" w:rsidRDefault="00790396" w:rsidP="000978E5">
            <w:pPr>
              <w:pStyle w:val="TableText"/>
            </w:pPr>
            <w:r w:rsidRPr="000978E5">
              <w:t xml:space="preserve">The response </w:t>
            </w:r>
            <w:r w:rsidRPr="000978E5">
              <w:rPr>
                <w:b/>
                <w:bCs/>
              </w:rPr>
              <w:t>does not</w:t>
            </w:r>
            <w:r w:rsidRPr="000978E5">
              <w:t xml:space="preserve"> describe how the project will benefit a PEC or other measure of disadvantaged community and </w:t>
            </w:r>
            <w:r w:rsidRPr="000978E5">
              <w:rPr>
                <w:b/>
                <w:bCs/>
              </w:rPr>
              <w:t>does not</w:t>
            </w:r>
            <w:r w:rsidRPr="000978E5">
              <w:t xml:space="preserve"> include considerations of how those with the greatest need will not be negatively impacted by the project.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232CD2DF" w14:textId="77777777" w:rsidR="00790396" w:rsidRPr="000978E5" w:rsidRDefault="00790396" w:rsidP="000978E5">
            <w:pPr>
              <w:pStyle w:val="TableText"/>
            </w:pPr>
            <w:r w:rsidRPr="000978E5">
              <w:t>0 </w:t>
            </w:r>
          </w:p>
        </w:tc>
      </w:tr>
    </w:tbl>
    <w:p w14:paraId="4F867A89" w14:textId="47378D19" w:rsidR="00C969E9" w:rsidRPr="00726A81" w:rsidRDefault="00C969E9" w:rsidP="00C871EC">
      <w:pPr>
        <w:pStyle w:val="Heading2"/>
        <w:spacing w:before="480" w:line="257" w:lineRule="auto"/>
        <w:rPr>
          <w:rFonts w:cs="Segoe UI"/>
        </w:rPr>
      </w:pPr>
      <w:r w:rsidRPr="00726A81">
        <w:rPr>
          <w:rFonts w:cs="Segoe UI"/>
        </w:rPr>
        <w:t>P</w:t>
      </w:r>
      <w:r w:rsidR="00CF2E76">
        <w:rPr>
          <w:rFonts w:cs="Segoe UI"/>
        </w:rPr>
        <w:t xml:space="preserve">ublic Participation </w:t>
      </w:r>
      <w:r w:rsidR="00790396" w:rsidRPr="00726A81">
        <w:rPr>
          <w:rFonts w:cs="Segoe UI"/>
        </w:rPr>
        <w:t>(15 Points)</w:t>
      </w:r>
    </w:p>
    <w:p w14:paraId="4973AC77" w14:textId="5965FAAC" w:rsidR="00C969E9" w:rsidRPr="00726A81" w:rsidRDefault="339BC243" w:rsidP="00C969E9">
      <w:pPr>
        <w:pStyle w:val="ListParagraph"/>
        <w:numPr>
          <w:ilvl w:val="0"/>
          <w:numId w:val="8"/>
        </w:numPr>
        <w:rPr>
          <w:rFonts w:cs="Segoe UI"/>
        </w:rPr>
      </w:pPr>
      <w:r w:rsidRPr="00726A81">
        <w:rPr>
          <w:rFonts w:cs="Segoe UI"/>
        </w:rPr>
        <w:t>Which of the following goals of the Sustainable Communities Program will the community engagement component of the propose</w:t>
      </w:r>
      <w:r w:rsidR="00975545" w:rsidRPr="00726A81">
        <w:rPr>
          <w:rFonts w:cs="Segoe UI"/>
        </w:rPr>
        <w:t>d</w:t>
      </w:r>
      <w:r w:rsidRPr="00726A81">
        <w:rPr>
          <w:rFonts w:cs="Segoe UI"/>
        </w:rPr>
        <w:t xml:space="preserve"> plan support?</w:t>
      </w:r>
      <w:r w:rsidR="00F72A15" w:rsidRPr="00726A81">
        <w:rPr>
          <w:rFonts w:cs="Segoe UI"/>
        </w:rPr>
        <w:t xml:space="preserve"> </w:t>
      </w:r>
    </w:p>
    <w:p w14:paraId="44F38074" w14:textId="77777777" w:rsidR="00BD0556" w:rsidRPr="00726A81" w:rsidRDefault="00BD0556" w:rsidP="000F3915">
      <w:pPr>
        <w:pStyle w:val="BulletNormal"/>
        <w:ind w:left="1080"/>
      </w:pPr>
      <w:r w:rsidRPr="00726A81">
        <w:t xml:space="preserve">Provide needed resources for local jurisdictions to advance the goals outlined in the four pillars of Connect SoCal 2024: mobility, communities, </w:t>
      </w:r>
      <w:proofErr w:type="gramStart"/>
      <w:r w:rsidRPr="00726A81">
        <w:t>environment</w:t>
      </w:r>
      <w:proofErr w:type="gramEnd"/>
      <w:r w:rsidRPr="00726A81">
        <w:t xml:space="preserve"> and economy. </w:t>
      </w:r>
    </w:p>
    <w:p w14:paraId="4C93ADD1" w14:textId="77777777" w:rsidR="00BD0556" w:rsidRPr="00726A81" w:rsidRDefault="00BD0556" w:rsidP="000F3915">
      <w:pPr>
        <w:pStyle w:val="BulletNormal"/>
        <w:ind w:left="1080"/>
      </w:pPr>
      <w:r w:rsidRPr="00726A81">
        <w:t>Promote racial equity grounded in the recognition of the past and current harms of systemic racism and advance restorative justice. </w:t>
      </w:r>
    </w:p>
    <w:p w14:paraId="5880164C" w14:textId="77777777" w:rsidR="00BD0556" w:rsidRPr="00726A81" w:rsidRDefault="00BD0556" w:rsidP="000F3915">
      <w:pPr>
        <w:pStyle w:val="BulletNormal"/>
        <w:ind w:left="1080"/>
      </w:pPr>
      <w:r w:rsidRPr="00726A81">
        <w:t xml:space="preserve">Integrate the region’s development pattern and transportation network to improve air quality, reduce greenhouse gas emissions and enable more sustainable energy and water </w:t>
      </w:r>
      <w:proofErr w:type="gramStart"/>
      <w:r w:rsidRPr="00726A81">
        <w:t>use</w:t>
      </w:r>
      <w:proofErr w:type="gramEnd"/>
    </w:p>
    <w:p w14:paraId="44E4469D" w14:textId="77777777" w:rsidR="00BD0556" w:rsidRPr="00726A81" w:rsidRDefault="00BD0556" w:rsidP="000F3915">
      <w:pPr>
        <w:pStyle w:val="BulletNormal"/>
        <w:ind w:left="1080"/>
      </w:pPr>
      <w:r w:rsidRPr="00726A81">
        <w:t xml:space="preserve">Prioritize the most vulnerable populations and communities subject to climate hazards to help the people, </w:t>
      </w:r>
      <w:proofErr w:type="gramStart"/>
      <w:r w:rsidRPr="00726A81">
        <w:t>places</w:t>
      </w:r>
      <w:proofErr w:type="gramEnd"/>
      <w:r w:rsidRPr="00726A81">
        <w:t xml:space="preserve"> and infrastructure most at risk for climate change impacts. In doing so, recognize that disadvantaged communities are often overburdened. </w:t>
      </w:r>
    </w:p>
    <w:p w14:paraId="32741BCB" w14:textId="3A0A5720" w:rsidR="00982697" w:rsidRPr="00726A81" w:rsidRDefault="00BD0556" w:rsidP="000F3915">
      <w:pPr>
        <w:pStyle w:val="BulletNormal"/>
        <w:ind w:left="1080"/>
      </w:pPr>
      <w:r w:rsidRPr="00726A81">
        <w:t>Increase the region’s competitiveness for federal and state funds, including the California Active Transportation Program and Greenhouse Gas Reduction Funds. </w:t>
      </w:r>
    </w:p>
    <w:p w14:paraId="1B93F47D" w14:textId="1A63B389" w:rsidR="000F3915" w:rsidRDefault="00975545" w:rsidP="000F3915">
      <w:pPr>
        <w:spacing w:before="240" w:after="240"/>
        <w:ind w:left="1080" w:hanging="360"/>
        <w:rPr>
          <w:rFonts w:cs="Segoe UI"/>
        </w:rPr>
      </w:pPr>
      <w:r w:rsidRPr="00726A81">
        <w:rPr>
          <w:rFonts w:cs="Segoe UI"/>
        </w:rPr>
        <w:t xml:space="preserve">8i. </w:t>
      </w:r>
      <w:r w:rsidR="000F3915">
        <w:rPr>
          <w:rFonts w:cs="Segoe UI"/>
        </w:rPr>
        <w:t xml:space="preserve">  </w:t>
      </w:r>
      <w:r w:rsidR="6BDA1110" w:rsidRPr="00726A81">
        <w:rPr>
          <w:rFonts w:cs="Segoe UI"/>
        </w:rPr>
        <w:t xml:space="preserve">Please describe how stakeholders will be engaged equitably in the development of the plan in line with the Sustainable Communities Program goals as outlined above. Identify community/plan area-specific engagement challenges and describe the intended outreach approach and strategies to maximize </w:t>
      </w:r>
      <w:proofErr w:type="gramStart"/>
      <w:r w:rsidR="6BDA1110" w:rsidRPr="00726A81">
        <w:rPr>
          <w:rFonts w:cs="Segoe UI"/>
        </w:rPr>
        <w:t>accessibility.*</w:t>
      </w:r>
      <w:proofErr w:type="gramEnd"/>
    </w:p>
    <w:tbl>
      <w:tblPr>
        <w:tblW w:w="8984" w:type="dxa"/>
        <w:tblInd w:w="360" w:type="dxa"/>
        <w:tblBorders>
          <w:top w:val="outset" w:sz="6" w:space="0" w:color="auto"/>
          <w:left w:val="outset" w:sz="6" w:space="0" w:color="auto"/>
          <w:bottom w:val="outset" w:sz="6" w:space="0" w:color="auto"/>
          <w:right w:val="outset" w:sz="6" w:space="0" w:color="auto"/>
        </w:tblBorders>
        <w:tblCellMar>
          <w:top w:w="14" w:type="dxa"/>
          <w:left w:w="29" w:type="dxa"/>
          <w:bottom w:w="14" w:type="dxa"/>
          <w:right w:w="29" w:type="dxa"/>
        </w:tblCellMar>
        <w:tblLook w:val="04A0" w:firstRow="1" w:lastRow="0" w:firstColumn="1" w:lastColumn="0" w:noHBand="0" w:noVBand="1"/>
      </w:tblPr>
      <w:tblGrid>
        <w:gridCol w:w="7250"/>
        <w:gridCol w:w="1734"/>
      </w:tblGrid>
      <w:tr w:rsidR="00790396" w:rsidRPr="00726A81" w14:paraId="1586C8DD" w14:textId="77777777" w:rsidTr="00842357">
        <w:trPr>
          <w:trHeight w:val="300"/>
          <w:tblHeader/>
        </w:trPr>
        <w:tc>
          <w:tcPr>
            <w:tcW w:w="7250" w:type="dxa"/>
            <w:tcBorders>
              <w:top w:val="single" w:sz="6" w:space="0" w:color="auto"/>
              <w:left w:val="single" w:sz="6" w:space="0" w:color="auto"/>
              <w:bottom w:val="single" w:sz="6" w:space="0" w:color="auto"/>
              <w:right w:val="single" w:sz="6" w:space="0" w:color="auto"/>
            </w:tcBorders>
            <w:shd w:val="clear" w:color="auto" w:fill="033E51"/>
            <w:hideMark/>
          </w:tcPr>
          <w:p w14:paraId="31A1C848" w14:textId="77777777" w:rsidR="00790396" w:rsidRPr="00726A81" w:rsidRDefault="00790396" w:rsidP="00CC2B32">
            <w:pPr>
              <w:pStyle w:val="TableTitle"/>
              <w:rPr>
                <w:sz w:val="18"/>
                <w:szCs w:val="18"/>
              </w:rPr>
            </w:pPr>
            <w:r w:rsidRPr="00726A81">
              <w:lastRenderedPageBreak/>
              <w:t>Evaluation Rubric </w:t>
            </w:r>
          </w:p>
        </w:tc>
        <w:tc>
          <w:tcPr>
            <w:tcW w:w="1734" w:type="dxa"/>
            <w:tcBorders>
              <w:top w:val="single" w:sz="6" w:space="0" w:color="auto"/>
              <w:left w:val="single" w:sz="6" w:space="0" w:color="auto"/>
              <w:bottom w:val="single" w:sz="6" w:space="0" w:color="auto"/>
              <w:right w:val="single" w:sz="6" w:space="0" w:color="auto"/>
            </w:tcBorders>
            <w:shd w:val="clear" w:color="auto" w:fill="033E51"/>
            <w:hideMark/>
          </w:tcPr>
          <w:p w14:paraId="268D4B19" w14:textId="77777777" w:rsidR="00790396" w:rsidRPr="00726A81" w:rsidRDefault="00790396" w:rsidP="00CC2B32">
            <w:pPr>
              <w:pStyle w:val="TableTitle"/>
              <w:rPr>
                <w:sz w:val="18"/>
                <w:szCs w:val="18"/>
              </w:rPr>
            </w:pPr>
            <w:r w:rsidRPr="00726A81">
              <w:t>Points </w:t>
            </w:r>
          </w:p>
        </w:tc>
      </w:tr>
      <w:tr w:rsidR="00790396" w:rsidRPr="00726A81" w14:paraId="0B18DA75" w14:textId="77777777" w:rsidTr="00842357">
        <w:trPr>
          <w:trHeight w:val="300"/>
          <w:tblHeader/>
        </w:trPr>
        <w:tc>
          <w:tcPr>
            <w:tcW w:w="7250" w:type="dxa"/>
            <w:tcBorders>
              <w:top w:val="single" w:sz="6" w:space="0" w:color="auto"/>
              <w:left w:val="single" w:sz="6" w:space="0" w:color="auto"/>
              <w:bottom w:val="single" w:sz="6" w:space="0" w:color="auto"/>
              <w:right w:val="single" w:sz="6" w:space="0" w:color="auto"/>
            </w:tcBorders>
            <w:shd w:val="clear" w:color="auto" w:fill="D9D9D9"/>
            <w:hideMark/>
          </w:tcPr>
          <w:p w14:paraId="6ED48466" w14:textId="77777777" w:rsidR="00790396" w:rsidRPr="00726A81" w:rsidRDefault="00790396" w:rsidP="000978E5">
            <w:pPr>
              <w:pStyle w:val="TableText"/>
            </w:pPr>
            <w:r w:rsidRPr="00726A81">
              <w:t xml:space="preserve">The response indicates </w:t>
            </w:r>
            <w:r w:rsidRPr="00726A81">
              <w:rPr>
                <w:b/>
                <w:bCs/>
              </w:rPr>
              <w:t>specific characteristics and/or engagement challenges</w:t>
            </w:r>
            <w:r w:rsidRPr="00726A81">
              <w:t xml:space="preserve"> of the community and describes a </w:t>
            </w:r>
            <w:r w:rsidRPr="00726A81">
              <w:rPr>
                <w:b/>
                <w:bCs/>
              </w:rPr>
              <w:t>variety of strategies</w:t>
            </w:r>
            <w:r w:rsidRPr="00726A81">
              <w:t xml:space="preserve"> to engage with the community through multiple approaches </w:t>
            </w:r>
            <w:proofErr w:type="gramStart"/>
            <w:r w:rsidRPr="00726A81">
              <w:t>in order to</w:t>
            </w:r>
            <w:proofErr w:type="gramEnd"/>
            <w:r w:rsidRPr="00726A81">
              <w:t xml:space="preserve"> expand accessibility in terms of language, time of day, location, childcare provision, and/or other considerations unique to the community.  </w:t>
            </w:r>
          </w:p>
        </w:tc>
        <w:tc>
          <w:tcPr>
            <w:tcW w:w="1734" w:type="dxa"/>
            <w:tcBorders>
              <w:top w:val="single" w:sz="6" w:space="0" w:color="auto"/>
              <w:left w:val="single" w:sz="6" w:space="0" w:color="auto"/>
              <w:bottom w:val="single" w:sz="6" w:space="0" w:color="auto"/>
              <w:right w:val="single" w:sz="6" w:space="0" w:color="auto"/>
            </w:tcBorders>
            <w:shd w:val="clear" w:color="auto" w:fill="D9D9D9"/>
            <w:hideMark/>
          </w:tcPr>
          <w:p w14:paraId="69E82D25" w14:textId="77777777" w:rsidR="00790396" w:rsidRPr="00726A81" w:rsidRDefault="00790396" w:rsidP="000978E5">
            <w:pPr>
              <w:pStyle w:val="TableText"/>
            </w:pPr>
            <w:r w:rsidRPr="00726A81">
              <w:t>15 </w:t>
            </w:r>
          </w:p>
        </w:tc>
      </w:tr>
      <w:tr w:rsidR="00790396" w:rsidRPr="00726A81" w14:paraId="6FBEFF3E" w14:textId="77777777" w:rsidTr="00842357">
        <w:trPr>
          <w:trHeight w:val="300"/>
          <w:tblHeader/>
        </w:trPr>
        <w:tc>
          <w:tcPr>
            <w:tcW w:w="7250" w:type="dxa"/>
            <w:tcBorders>
              <w:top w:val="single" w:sz="6" w:space="0" w:color="auto"/>
              <w:left w:val="single" w:sz="6" w:space="0" w:color="auto"/>
              <w:bottom w:val="single" w:sz="6" w:space="0" w:color="auto"/>
              <w:right w:val="single" w:sz="6" w:space="0" w:color="auto"/>
            </w:tcBorders>
            <w:shd w:val="clear" w:color="auto" w:fill="auto"/>
            <w:hideMark/>
          </w:tcPr>
          <w:p w14:paraId="53817133" w14:textId="77777777" w:rsidR="00790396" w:rsidRPr="00726A81" w:rsidRDefault="00790396" w:rsidP="000978E5">
            <w:pPr>
              <w:pStyle w:val="TableText"/>
            </w:pPr>
            <w:r w:rsidRPr="00726A81">
              <w:t xml:space="preserve">The response describes a </w:t>
            </w:r>
            <w:r w:rsidRPr="00726A81">
              <w:rPr>
                <w:b/>
                <w:bCs/>
              </w:rPr>
              <w:t>variety of strategies</w:t>
            </w:r>
            <w:r w:rsidRPr="00726A81">
              <w:t xml:space="preserve"> to engage with the community through multiple approaches </w:t>
            </w:r>
            <w:proofErr w:type="gramStart"/>
            <w:r w:rsidRPr="00726A81">
              <w:t>in order to</w:t>
            </w:r>
            <w:proofErr w:type="gramEnd"/>
            <w:r w:rsidRPr="00726A81">
              <w:t xml:space="preserve"> expand accessibility in terms of language, time of day, location, childcare provision, and/or other considerations unique to the community but </w:t>
            </w:r>
            <w:r w:rsidRPr="00726A81">
              <w:rPr>
                <w:b/>
                <w:bCs/>
              </w:rPr>
              <w:t>does not</w:t>
            </w:r>
            <w:r w:rsidRPr="00726A81">
              <w:t xml:space="preserve"> </w:t>
            </w:r>
            <w:r w:rsidRPr="00726A81">
              <w:rPr>
                <w:b/>
                <w:bCs/>
              </w:rPr>
              <w:t>connect</w:t>
            </w:r>
            <w:r w:rsidRPr="00726A81">
              <w:t xml:space="preserve"> those strategies back to the specific characteristics and/or engagement challenges of the community. </w:t>
            </w:r>
          </w:p>
        </w:tc>
        <w:tc>
          <w:tcPr>
            <w:tcW w:w="1734" w:type="dxa"/>
            <w:tcBorders>
              <w:top w:val="single" w:sz="6" w:space="0" w:color="auto"/>
              <w:left w:val="single" w:sz="6" w:space="0" w:color="auto"/>
              <w:bottom w:val="single" w:sz="6" w:space="0" w:color="auto"/>
              <w:right w:val="single" w:sz="6" w:space="0" w:color="auto"/>
            </w:tcBorders>
            <w:shd w:val="clear" w:color="auto" w:fill="auto"/>
            <w:hideMark/>
          </w:tcPr>
          <w:p w14:paraId="27E0A24C" w14:textId="77777777" w:rsidR="00790396" w:rsidRPr="00726A81" w:rsidRDefault="00790396" w:rsidP="000978E5">
            <w:pPr>
              <w:pStyle w:val="TableText"/>
            </w:pPr>
            <w:r w:rsidRPr="00726A81">
              <w:t>10 </w:t>
            </w:r>
          </w:p>
        </w:tc>
      </w:tr>
      <w:tr w:rsidR="00790396" w:rsidRPr="00726A81" w14:paraId="5DBD3739" w14:textId="77777777" w:rsidTr="00842357">
        <w:trPr>
          <w:trHeight w:val="300"/>
          <w:tblHeader/>
        </w:trPr>
        <w:tc>
          <w:tcPr>
            <w:tcW w:w="7250" w:type="dxa"/>
            <w:tcBorders>
              <w:top w:val="single" w:sz="6" w:space="0" w:color="auto"/>
              <w:left w:val="single" w:sz="6" w:space="0" w:color="auto"/>
              <w:bottom w:val="single" w:sz="6" w:space="0" w:color="auto"/>
              <w:right w:val="single" w:sz="6" w:space="0" w:color="auto"/>
            </w:tcBorders>
            <w:shd w:val="clear" w:color="auto" w:fill="D9D9D9"/>
            <w:hideMark/>
          </w:tcPr>
          <w:p w14:paraId="0D52F23A" w14:textId="77777777" w:rsidR="00790396" w:rsidRPr="00726A81" w:rsidRDefault="00790396" w:rsidP="000978E5">
            <w:pPr>
              <w:pStyle w:val="TableText"/>
            </w:pPr>
            <w:r w:rsidRPr="00726A81">
              <w:t xml:space="preserve">The response describes a </w:t>
            </w:r>
            <w:r w:rsidRPr="00726A81">
              <w:rPr>
                <w:b/>
                <w:bCs/>
              </w:rPr>
              <w:t>high-level approach</w:t>
            </w:r>
            <w:r w:rsidRPr="00726A81">
              <w:t xml:space="preserve"> to community engagement (e.g. will hold workshops, will convene a Community Advisory Committee) but does not describe how the strategies will expand accessibility for the community.  </w:t>
            </w:r>
          </w:p>
        </w:tc>
        <w:tc>
          <w:tcPr>
            <w:tcW w:w="1734" w:type="dxa"/>
            <w:tcBorders>
              <w:top w:val="single" w:sz="6" w:space="0" w:color="auto"/>
              <w:left w:val="single" w:sz="6" w:space="0" w:color="auto"/>
              <w:bottom w:val="single" w:sz="6" w:space="0" w:color="auto"/>
              <w:right w:val="single" w:sz="6" w:space="0" w:color="auto"/>
            </w:tcBorders>
            <w:shd w:val="clear" w:color="auto" w:fill="D9D9D9"/>
            <w:hideMark/>
          </w:tcPr>
          <w:p w14:paraId="4223428F" w14:textId="77777777" w:rsidR="00790396" w:rsidRPr="00726A81" w:rsidRDefault="00790396" w:rsidP="000978E5">
            <w:pPr>
              <w:pStyle w:val="TableText"/>
            </w:pPr>
            <w:r w:rsidRPr="00726A81">
              <w:t>5 </w:t>
            </w:r>
          </w:p>
        </w:tc>
      </w:tr>
      <w:tr w:rsidR="00790396" w:rsidRPr="00726A81" w14:paraId="66BB27F4" w14:textId="77777777" w:rsidTr="00842357">
        <w:trPr>
          <w:trHeight w:val="300"/>
          <w:tblHeader/>
        </w:trPr>
        <w:tc>
          <w:tcPr>
            <w:tcW w:w="7250" w:type="dxa"/>
            <w:tcBorders>
              <w:top w:val="single" w:sz="6" w:space="0" w:color="auto"/>
              <w:left w:val="single" w:sz="6" w:space="0" w:color="auto"/>
              <w:bottom w:val="single" w:sz="6" w:space="0" w:color="auto"/>
              <w:right w:val="single" w:sz="6" w:space="0" w:color="auto"/>
            </w:tcBorders>
            <w:shd w:val="clear" w:color="auto" w:fill="auto"/>
            <w:hideMark/>
          </w:tcPr>
          <w:p w14:paraId="3EFC664A" w14:textId="77777777" w:rsidR="00790396" w:rsidRPr="00726A81" w:rsidRDefault="00790396" w:rsidP="000978E5">
            <w:pPr>
              <w:pStyle w:val="TableText"/>
            </w:pPr>
            <w:r w:rsidRPr="00726A81">
              <w:t xml:space="preserve">The response indicates the project will conduct community engagement but </w:t>
            </w:r>
            <w:r w:rsidRPr="00726A81">
              <w:rPr>
                <w:b/>
                <w:bCs/>
              </w:rPr>
              <w:t>does not provide details</w:t>
            </w:r>
            <w:r w:rsidRPr="00726A81">
              <w:t xml:space="preserve"> on the strategies that will be incorporated. </w:t>
            </w:r>
          </w:p>
        </w:tc>
        <w:tc>
          <w:tcPr>
            <w:tcW w:w="1734" w:type="dxa"/>
            <w:tcBorders>
              <w:top w:val="single" w:sz="6" w:space="0" w:color="auto"/>
              <w:left w:val="single" w:sz="6" w:space="0" w:color="auto"/>
              <w:bottom w:val="single" w:sz="6" w:space="0" w:color="auto"/>
              <w:right w:val="single" w:sz="6" w:space="0" w:color="auto"/>
            </w:tcBorders>
            <w:shd w:val="clear" w:color="auto" w:fill="auto"/>
            <w:hideMark/>
          </w:tcPr>
          <w:p w14:paraId="73ED03E4" w14:textId="77777777" w:rsidR="00790396" w:rsidRPr="00726A81" w:rsidRDefault="00790396" w:rsidP="000978E5">
            <w:pPr>
              <w:pStyle w:val="TableText"/>
            </w:pPr>
            <w:r w:rsidRPr="00726A81">
              <w:t>0 </w:t>
            </w:r>
          </w:p>
        </w:tc>
      </w:tr>
    </w:tbl>
    <w:p w14:paraId="15B96B65" w14:textId="2BB624A7" w:rsidR="00E41AF5" w:rsidRPr="00726A81" w:rsidRDefault="00E41AF5" w:rsidP="00C871EC">
      <w:pPr>
        <w:pStyle w:val="Heading2"/>
        <w:spacing w:before="480" w:line="257" w:lineRule="auto"/>
        <w:rPr>
          <w:rFonts w:cs="Segoe UI"/>
        </w:rPr>
      </w:pPr>
      <w:r w:rsidRPr="00726A81">
        <w:rPr>
          <w:rFonts w:cs="Segoe UI"/>
        </w:rPr>
        <w:t>C</w:t>
      </w:r>
      <w:r w:rsidR="00CF2E76">
        <w:rPr>
          <w:rFonts w:cs="Segoe UI"/>
        </w:rPr>
        <w:t>ost Effectiveness</w:t>
      </w:r>
      <w:r w:rsidRPr="00726A81">
        <w:rPr>
          <w:rFonts w:cs="Segoe UI"/>
        </w:rPr>
        <w:t xml:space="preserve"> </w:t>
      </w:r>
      <w:r w:rsidR="00790396" w:rsidRPr="00726A81">
        <w:rPr>
          <w:rFonts w:cs="Segoe UI"/>
        </w:rPr>
        <w:t>(5 Points)</w:t>
      </w:r>
    </w:p>
    <w:p w14:paraId="0D593A80" w14:textId="705820A5" w:rsidR="00E41AF5" w:rsidRPr="00726A81" w:rsidRDefault="00E41AF5" w:rsidP="00E41AF5">
      <w:pPr>
        <w:pStyle w:val="ListParagraph"/>
        <w:numPr>
          <w:ilvl w:val="0"/>
          <w:numId w:val="8"/>
        </w:numPr>
        <w:rPr>
          <w:rFonts w:cs="Segoe UI"/>
        </w:rPr>
      </w:pPr>
      <w:r w:rsidRPr="00726A81">
        <w:rPr>
          <w:rFonts w:cs="Segoe UI"/>
        </w:rPr>
        <w:t>What existing tools or templates will be integrated into your proposed plan?</w:t>
      </w:r>
      <w:r w:rsidR="009E6904" w:rsidRPr="00726A81">
        <w:rPr>
          <w:rFonts w:cs="Segoe UI"/>
        </w:rPr>
        <w:t xml:space="preserve"> </w:t>
      </w:r>
      <w:r w:rsidR="000A695E" w:rsidRPr="00726A81">
        <w:rPr>
          <w:rFonts w:cs="Segoe UI"/>
        </w:rPr>
        <w:t xml:space="preserve">Examples of existing tools and templates include the SCAG/Statewide </w:t>
      </w:r>
      <w:hyperlink r:id="rId27" w:history="1">
        <w:r w:rsidR="000A695E" w:rsidRPr="00726A81">
          <w:rPr>
            <w:rStyle w:val="Hyperlink"/>
            <w:rFonts w:cs="Segoe UI"/>
          </w:rPr>
          <w:t>Active Transportation Database</w:t>
        </w:r>
      </w:hyperlink>
      <w:r w:rsidR="00C30DF5" w:rsidRPr="00726A81">
        <w:rPr>
          <w:rFonts w:cs="Segoe UI"/>
        </w:rPr>
        <w:t xml:space="preserve">, </w:t>
      </w:r>
      <w:r w:rsidR="00C36269" w:rsidRPr="00726A81">
        <w:rPr>
          <w:rFonts w:cs="Segoe UI"/>
        </w:rPr>
        <w:t xml:space="preserve">Safe Routes to School </w:t>
      </w:r>
      <w:hyperlink r:id="rId28" w:history="1">
        <w:r w:rsidR="00C36269" w:rsidRPr="00726A81">
          <w:rPr>
            <w:rStyle w:val="Hyperlink"/>
            <w:rFonts w:cs="Segoe UI"/>
          </w:rPr>
          <w:t>Evaluation Surveys</w:t>
        </w:r>
        <w:r w:rsidR="00AF614B" w:rsidRPr="00726A81">
          <w:rPr>
            <w:rStyle w:val="Hyperlink"/>
            <w:rFonts w:cs="Segoe UI"/>
          </w:rPr>
          <w:t xml:space="preserve"> and Worksheets</w:t>
        </w:r>
      </w:hyperlink>
      <w:r w:rsidR="00AF614B" w:rsidRPr="00726A81">
        <w:rPr>
          <w:rFonts w:cs="Segoe UI"/>
        </w:rPr>
        <w:t xml:space="preserve">, </w:t>
      </w:r>
      <w:r w:rsidR="00E20F16" w:rsidRPr="00726A81">
        <w:rPr>
          <w:rFonts w:cs="Segoe UI"/>
        </w:rPr>
        <w:t xml:space="preserve">UC Berkeley </w:t>
      </w:r>
      <w:proofErr w:type="spellStart"/>
      <w:r w:rsidR="00E20F16" w:rsidRPr="00726A81">
        <w:rPr>
          <w:rFonts w:cs="Segoe UI"/>
        </w:rPr>
        <w:t>SafeTREC</w:t>
      </w:r>
      <w:proofErr w:type="spellEnd"/>
      <w:r w:rsidR="00E20F16" w:rsidRPr="00726A81">
        <w:rPr>
          <w:rFonts w:cs="Segoe UI"/>
        </w:rPr>
        <w:t xml:space="preserve"> </w:t>
      </w:r>
      <w:hyperlink r:id="rId29" w:history="1">
        <w:r w:rsidR="00E20F16" w:rsidRPr="00726A81">
          <w:rPr>
            <w:rStyle w:val="Hyperlink"/>
            <w:rFonts w:cs="Segoe UI"/>
          </w:rPr>
          <w:t>Street Story</w:t>
        </w:r>
      </w:hyperlink>
      <w:r w:rsidR="00E20F16" w:rsidRPr="00726A81">
        <w:rPr>
          <w:rFonts w:cs="Segoe UI"/>
        </w:rPr>
        <w:t xml:space="preserve">, </w:t>
      </w:r>
      <w:r w:rsidR="004831A8" w:rsidRPr="00726A81">
        <w:rPr>
          <w:rFonts w:cs="Segoe UI"/>
        </w:rPr>
        <w:t>and/or templates from existing efforts relevant to the proposed project.</w:t>
      </w:r>
      <w:r w:rsidR="00F72A15" w:rsidRPr="00726A81">
        <w:rPr>
          <w:rFonts w:cs="Segoe UI"/>
        </w:rPr>
        <w:t>*</w:t>
      </w:r>
    </w:p>
    <w:tbl>
      <w:tblPr>
        <w:tblW w:w="0" w:type="dxa"/>
        <w:tblInd w:w="360" w:type="dxa"/>
        <w:tblBorders>
          <w:top w:val="outset" w:sz="6" w:space="0" w:color="auto"/>
          <w:left w:val="outset" w:sz="6" w:space="0" w:color="auto"/>
          <w:bottom w:val="outset" w:sz="6" w:space="0" w:color="auto"/>
          <w:right w:val="outset" w:sz="6" w:space="0" w:color="auto"/>
        </w:tblBorders>
        <w:tblCellMar>
          <w:top w:w="14" w:type="dxa"/>
          <w:left w:w="29" w:type="dxa"/>
          <w:bottom w:w="14" w:type="dxa"/>
          <w:right w:w="29" w:type="dxa"/>
        </w:tblCellMar>
        <w:tblLook w:val="07A0" w:firstRow="1" w:lastRow="0" w:firstColumn="1" w:lastColumn="1" w:noHBand="1" w:noVBand="1"/>
      </w:tblPr>
      <w:tblGrid>
        <w:gridCol w:w="7250"/>
        <w:gridCol w:w="1734"/>
      </w:tblGrid>
      <w:tr w:rsidR="00790396" w:rsidRPr="00726A81" w14:paraId="38011AC1" w14:textId="77777777" w:rsidTr="00842357">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033E51"/>
            <w:hideMark/>
          </w:tcPr>
          <w:p w14:paraId="3F420CF5" w14:textId="77777777" w:rsidR="00790396" w:rsidRPr="00726A81" w:rsidRDefault="00790396" w:rsidP="00CC2B32">
            <w:pPr>
              <w:pStyle w:val="TableTitle"/>
              <w:rPr>
                <w:sz w:val="18"/>
                <w:szCs w:val="18"/>
              </w:rPr>
            </w:pPr>
            <w:r w:rsidRPr="00726A81">
              <w:t>Evaluation Rubric </w:t>
            </w:r>
          </w:p>
        </w:tc>
        <w:tc>
          <w:tcPr>
            <w:tcW w:w="1785" w:type="dxa"/>
            <w:tcBorders>
              <w:top w:val="single" w:sz="6" w:space="0" w:color="auto"/>
              <w:left w:val="single" w:sz="6" w:space="0" w:color="auto"/>
              <w:bottom w:val="single" w:sz="6" w:space="0" w:color="auto"/>
              <w:right w:val="single" w:sz="6" w:space="0" w:color="auto"/>
            </w:tcBorders>
            <w:shd w:val="clear" w:color="auto" w:fill="033E51"/>
            <w:hideMark/>
          </w:tcPr>
          <w:p w14:paraId="63F7E460" w14:textId="77777777" w:rsidR="00790396" w:rsidRPr="00726A81" w:rsidRDefault="00790396" w:rsidP="00CC2B32">
            <w:pPr>
              <w:pStyle w:val="TableTitle"/>
              <w:rPr>
                <w:sz w:val="18"/>
                <w:szCs w:val="18"/>
              </w:rPr>
            </w:pPr>
            <w:r w:rsidRPr="00726A81">
              <w:t>Points </w:t>
            </w:r>
          </w:p>
        </w:tc>
      </w:tr>
      <w:tr w:rsidR="00790396" w:rsidRPr="00726A81" w14:paraId="58088258" w14:textId="77777777" w:rsidTr="00842357">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1D6C3CD3" w14:textId="77777777" w:rsidR="00790396" w:rsidRPr="00726A81" w:rsidRDefault="00790396" w:rsidP="003429FB">
            <w:pPr>
              <w:pStyle w:val="TableText"/>
            </w:pPr>
            <w:r w:rsidRPr="00726A81">
              <w:t>Response identifies existing tools/templates and describes how they will be incorporated into project.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5C6634E8" w14:textId="77777777" w:rsidR="00790396" w:rsidRPr="00726A81" w:rsidRDefault="00790396" w:rsidP="003429FB">
            <w:pPr>
              <w:pStyle w:val="TableText"/>
            </w:pPr>
            <w:r w:rsidRPr="00726A81">
              <w:t>5 </w:t>
            </w:r>
          </w:p>
        </w:tc>
      </w:tr>
      <w:tr w:rsidR="00790396" w:rsidRPr="00726A81" w14:paraId="7171EED0" w14:textId="77777777" w:rsidTr="00842357">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597D508B" w14:textId="77777777" w:rsidR="00790396" w:rsidRPr="00726A81" w:rsidRDefault="00790396" w:rsidP="003429FB">
            <w:pPr>
              <w:pStyle w:val="TableText"/>
            </w:pPr>
            <w:r w:rsidRPr="00726A81">
              <w:t>Response identifies existing tools/templates but does not describe how they will be incorporated into the project.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787D7E3" w14:textId="77777777" w:rsidR="00790396" w:rsidRPr="00726A81" w:rsidRDefault="00790396" w:rsidP="003429FB">
            <w:pPr>
              <w:pStyle w:val="TableText"/>
            </w:pPr>
            <w:r w:rsidRPr="00726A81">
              <w:t>3 </w:t>
            </w:r>
          </w:p>
        </w:tc>
      </w:tr>
      <w:tr w:rsidR="00790396" w:rsidRPr="00726A81" w14:paraId="6DBFED7A" w14:textId="77777777" w:rsidTr="00842357">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3AE3891D" w14:textId="77777777" w:rsidR="00790396" w:rsidRPr="00726A81" w:rsidRDefault="00790396" w:rsidP="003429FB">
            <w:pPr>
              <w:pStyle w:val="TableText"/>
            </w:pPr>
            <w:r w:rsidRPr="00726A81">
              <w:t>Response does not identify existing tools or templates.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460FF893" w14:textId="77777777" w:rsidR="00790396" w:rsidRPr="00726A81" w:rsidRDefault="00790396" w:rsidP="003429FB">
            <w:pPr>
              <w:pStyle w:val="TableText"/>
            </w:pPr>
            <w:r w:rsidRPr="00726A81">
              <w:t>0 </w:t>
            </w:r>
          </w:p>
        </w:tc>
      </w:tr>
    </w:tbl>
    <w:p w14:paraId="1DB328CF" w14:textId="3D0F1CF0" w:rsidR="007031FA" w:rsidRPr="00726A81" w:rsidRDefault="007031FA" w:rsidP="00C871EC">
      <w:pPr>
        <w:pStyle w:val="Heading2"/>
        <w:spacing w:before="480" w:line="257" w:lineRule="auto"/>
        <w:rPr>
          <w:rFonts w:cs="Segoe UI"/>
        </w:rPr>
      </w:pPr>
      <w:r w:rsidRPr="00726A81">
        <w:rPr>
          <w:rFonts w:cs="Segoe UI"/>
        </w:rPr>
        <w:t>C</w:t>
      </w:r>
      <w:r w:rsidR="00CF2E76">
        <w:rPr>
          <w:rFonts w:cs="Segoe UI"/>
        </w:rPr>
        <w:t>ommitments</w:t>
      </w:r>
      <w:r w:rsidRPr="00726A81">
        <w:rPr>
          <w:rFonts w:cs="Segoe UI"/>
        </w:rPr>
        <w:t>, P</w:t>
      </w:r>
      <w:r w:rsidR="00CF2E76">
        <w:rPr>
          <w:rFonts w:cs="Segoe UI"/>
        </w:rPr>
        <w:t>artnerships</w:t>
      </w:r>
      <w:r w:rsidRPr="00726A81">
        <w:rPr>
          <w:rFonts w:cs="Segoe UI"/>
        </w:rPr>
        <w:t xml:space="preserve">, </w:t>
      </w:r>
      <w:r w:rsidR="00CF2E76">
        <w:rPr>
          <w:rFonts w:cs="Segoe UI"/>
        </w:rPr>
        <w:t xml:space="preserve">and Leveraging </w:t>
      </w:r>
      <w:r w:rsidR="00790396" w:rsidRPr="00726A81">
        <w:rPr>
          <w:rFonts w:cs="Segoe UI"/>
        </w:rPr>
        <w:t>(Not Scored)</w:t>
      </w:r>
    </w:p>
    <w:p w14:paraId="37A77DBB" w14:textId="186E2C46" w:rsidR="007031FA" w:rsidRPr="00726A81" w:rsidRDefault="007031FA" w:rsidP="007031FA">
      <w:pPr>
        <w:pStyle w:val="ListParagraph"/>
        <w:numPr>
          <w:ilvl w:val="0"/>
          <w:numId w:val="8"/>
        </w:numPr>
        <w:rPr>
          <w:rFonts w:cs="Segoe UI"/>
        </w:rPr>
      </w:pPr>
      <w:r w:rsidRPr="00726A81">
        <w:rPr>
          <w:rFonts w:cs="Segoe UI"/>
        </w:rPr>
        <w:t xml:space="preserve">Provide </w:t>
      </w:r>
      <w:r w:rsidR="00975545" w:rsidRPr="00726A81">
        <w:rPr>
          <w:rFonts w:cs="Segoe UI"/>
        </w:rPr>
        <w:t>three</w:t>
      </w:r>
      <w:r w:rsidRPr="00726A81">
        <w:rPr>
          <w:rFonts w:cs="Segoe UI"/>
        </w:rPr>
        <w:t xml:space="preserve"> letters of </w:t>
      </w:r>
      <w:r w:rsidR="00CE09B0" w:rsidRPr="00726A81">
        <w:rPr>
          <w:rFonts w:cs="Segoe UI"/>
        </w:rPr>
        <w:t>support</w:t>
      </w:r>
      <w:r w:rsidR="00A934F5" w:rsidRPr="00726A81">
        <w:rPr>
          <w:rFonts w:cs="Segoe UI"/>
        </w:rPr>
        <w:t xml:space="preserve"> from </w:t>
      </w:r>
      <w:r w:rsidR="006F17EF" w:rsidRPr="00726A81">
        <w:rPr>
          <w:rFonts w:cs="Segoe UI"/>
        </w:rPr>
        <w:t xml:space="preserve">key </w:t>
      </w:r>
      <w:r w:rsidR="00A934F5" w:rsidRPr="00726A81">
        <w:rPr>
          <w:rFonts w:cs="Segoe UI"/>
        </w:rPr>
        <w:t xml:space="preserve">stakeholders </w:t>
      </w:r>
      <w:r w:rsidR="004403B1" w:rsidRPr="00726A81">
        <w:rPr>
          <w:rFonts w:cs="Segoe UI"/>
        </w:rPr>
        <w:t xml:space="preserve">for your project, </w:t>
      </w:r>
      <w:r w:rsidR="00FF0E1A" w:rsidRPr="00726A81">
        <w:rPr>
          <w:rFonts w:cs="Segoe UI"/>
        </w:rPr>
        <w:t>including but not limited to</w:t>
      </w:r>
      <w:r w:rsidR="00A934F5" w:rsidRPr="00726A81">
        <w:rPr>
          <w:rFonts w:cs="Segoe UI"/>
        </w:rPr>
        <w:t xml:space="preserve"> agencies</w:t>
      </w:r>
      <w:r w:rsidR="001A1C90" w:rsidRPr="00726A81">
        <w:rPr>
          <w:rFonts w:cs="Segoe UI"/>
        </w:rPr>
        <w:t xml:space="preserve">, </w:t>
      </w:r>
      <w:r w:rsidR="00FF0E1A" w:rsidRPr="00726A81">
        <w:rPr>
          <w:rFonts w:cs="Segoe UI"/>
        </w:rPr>
        <w:t xml:space="preserve">schools, </w:t>
      </w:r>
      <w:r w:rsidR="003363E3" w:rsidRPr="00726A81">
        <w:rPr>
          <w:rFonts w:cs="Segoe UI"/>
        </w:rPr>
        <w:t>non-profits,</w:t>
      </w:r>
      <w:r w:rsidR="00A934F5" w:rsidRPr="00726A81">
        <w:rPr>
          <w:rFonts w:cs="Segoe UI"/>
        </w:rPr>
        <w:t xml:space="preserve"> </w:t>
      </w:r>
      <w:r w:rsidR="00FF0E1A" w:rsidRPr="00726A81">
        <w:rPr>
          <w:rFonts w:cs="Segoe UI"/>
        </w:rPr>
        <w:t>and/</w:t>
      </w:r>
      <w:r w:rsidR="00A934F5" w:rsidRPr="00726A81">
        <w:rPr>
          <w:rFonts w:cs="Segoe UI"/>
        </w:rPr>
        <w:t xml:space="preserve">or community-based </w:t>
      </w:r>
      <w:proofErr w:type="gramStart"/>
      <w:r w:rsidR="00A934F5" w:rsidRPr="00726A81">
        <w:rPr>
          <w:rFonts w:cs="Segoe UI"/>
        </w:rPr>
        <w:t>organizations</w:t>
      </w:r>
      <w:r w:rsidRPr="00726A81">
        <w:rPr>
          <w:rFonts w:cs="Segoe UI"/>
        </w:rPr>
        <w:t>.</w:t>
      </w:r>
      <w:r w:rsidR="00F72A15" w:rsidRPr="00726A81">
        <w:rPr>
          <w:rFonts w:cs="Segoe UI"/>
        </w:rPr>
        <w:t>*</w:t>
      </w:r>
      <w:proofErr w:type="gramEnd"/>
      <w:r w:rsidRPr="00726A81">
        <w:rPr>
          <w:rFonts w:cs="Segoe UI"/>
        </w:rPr>
        <w:t xml:space="preserve"> </w:t>
      </w:r>
    </w:p>
    <w:p w14:paraId="3B69A43E" w14:textId="77777777" w:rsidR="007031FA" w:rsidRPr="00726A81" w:rsidRDefault="007031FA" w:rsidP="007031FA">
      <w:pPr>
        <w:rPr>
          <w:rFonts w:cs="Segoe UI"/>
        </w:rPr>
      </w:pPr>
    </w:p>
    <w:p w14:paraId="55BC87E6" w14:textId="77777777" w:rsidR="00C41FDD" w:rsidRPr="00726A81" w:rsidRDefault="00C41FDD">
      <w:pPr>
        <w:rPr>
          <w:rFonts w:cs="Segoe UI"/>
          <w:b/>
          <w:bCs/>
          <w:sz w:val="28"/>
          <w:szCs w:val="28"/>
          <w:u w:val="single"/>
        </w:rPr>
      </w:pPr>
      <w:r w:rsidRPr="00726A81">
        <w:rPr>
          <w:rFonts w:cs="Segoe UI"/>
        </w:rPr>
        <w:br w:type="page"/>
      </w:r>
    </w:p>
    <w:p w14:paraId="0D7F8F19" w14:textId="52128520" w:rsidR="00C41FDD" w:rsidRPr="00726A81" w:rsidRDefault="00CF2E76" w:rsidP="00BD03AE">
      <w:pPr>
        <w:pStyle w:val="Heading1"/>
        <w:rPr>
          <w:rFonts w:ascii="Segoe UI" w:hAnsi="Segoe UI" w:cs="Segoe UI"/>
        </w:rPr>
      </w:pPr>
      <w:r>
        <w:rPr>
          <w:rFonts w:ascii="Segoe UI" w:hAnsi="Segoe UI" w:cs="Segoe UI"/>
        </w:rPr>
        <w:lastRenderedPageBreak/>
        <w:t>Quick</w:t>
      </w:r>
      <w:r w:rsidR="00C41FDD" w:rsidRPr="00726A81">
        <w:rPr>
          <w:rFonts w:ascii="Segoe UI" w:hAnsi="Segoe UI" w:cs="Segoe UI"/>
        </w:rPr>
        <w:t>-B</w:t>
      </w:r>
      <w:r>
        <w:rPr>
          <w:rFonts w:ascii="Segoe UI" w:hAnsi="Segoe UI" w:cs="Segoe UI"/>
        </w:rPr>
        <w:t>uild</w:t>
      </w:r>
    </w:p>
    <w:p w14:paraId="7F73AFF8" w14:textId="6ADA7B6C" w:rsidR="00C32141" w:rsidRPr="00726A81" w:rsidRDefault="00C32141" w:rsidP="00C32141">
      <w:pPr>
        <w:rPr>
          <w:rFonts w:cs="Segoe UI"/>
        </w:rPr>
      </w:pPr>
      <w:r w:rsidRPr="00726A81">
        <w:rPr>
          <w:rFonts w:cs="Segoe UI"/>
        </w:rPr>
        <w:t xml:space="preserve">The </w:t>
      </w:r>
      <w:r w:rsidR="009A2A18" w:rsidRPr="00726A81">
        <w:rPr>
          <w:rFonts w:cs="Segoe UI"/>
        </w:rPr>
        <w:t>2024 S</w:t>
      </w:r>
      <w:r w:rsidR="004559D2" w:rsidRPr="00726A81">
        <w:rPr>
          <w:rFonts w:cs="Segoe UI"/>
        </w:rPr>
        <w:t xml:space="preserve">ustainable </w:t>
      </w:r>
      <w:r w:rsidR="009A2A18" w:rsidRPr="00726A81">
        <w:rPr>
          <w:rFonts w:cs="Segoe UI"/>
        </w:rPr>
        <w:t>C</w:t>
      </w:r>
      <w:r w:rsidR="004559D2" w:rsidRPr="00726A81">
        <w:rPr>
          <w:rFonts w:cs="Segoe UI"/>
        </w:rPr>
        <w:t xml:space="preserve">ommunities </w:t>
      </w:r>
      <w:r w:rsidR="009A2A18" w:rsidRPr="00726A81">
        <w:rPr>
          <w:rFonts w:cs="Segoe UI"/>
        </w:rPr>
        <w:t>P</w:t>
      </w:r>
      <w:r w:rsidR="004559D2" w:rsidRPr="00726A81">
        <w:rPr>
          <w:rFonts w:cs="Segoe UI"/>
        </w:rPr>
        <w:t>rogram</w:t>
      </w:r>
      <w:r w:rsidR="009A2A18" w:rsidRPr="00726A81">
        <w:rPr>
          <w:rFonts w:cs="Segoe UI"/>
        </w:rPr>
        <w:t xml:space="preserve"> </w:t>
      </w:r>
      <w:r w:rsidR="00F72A15" w:rsidRPr="00726A81">
        <w:rPr>
          <w:rFonts w:cs="Segoe UI"/>
        </w:rPr>
        <w:t>Active Transportation and Safety</w:t>
      </w:r>
      <w:r w:rsidRPr="00726A81">
        <w:rPr>
          <w:rFonts w:cs="Segoe UI"/>
        </w:rPr>
        <w:t xml:space="preserve"> </w:t>
      </w:r>
      <w:r w:rsidR="544F983D" w:rsidRPr="00726A81">
        <w:rPr>
          <w:rFonts w:cs="Segoe UI"/>
        </w:rPr>
        <w:t xml:space="preserve">call </w:t>
      </w:r>
      <w:r w:rsidRPr="00726A81">
        <w:rPr>
          <w:rFonts w:cs="Segoe UI"/>
        </w:rPr>
        <w:t xml:space="preserve">aims to build and maintain an integrated multimodal transportation network by advancing Connect SoCal 2024 </w:t>
      </w:r>
      <w:r w:rsidRPr="00726A81">
        <w:rPr>
          <w:rFonts w:cs="Segoe UI"/>
          <w:b/>
          <w:bCs/>
        </w:rPr>
        <w:t>Complete Streets</w:t>
      </w:r>
      <w:r w:rsidRPr="00726A81">
        <w:rPr>
          <w:rFonts w:cs="Segoe UI"/>
        </w:rPr>
        <w:t xml:space="preserve">, </w:t>
      </w:r>
      <w:r w:rsidRPr="00726A81">
        <w:rPr>
          <w:rFonts w:cs="Segoe UI"/>
          <w:b/>
          <w:bCs/>
        </w:rPr>
        <w:t>Transit and Multimodal Integration</w:t>
      </w:r>
      <w:r w:rsidRPr="00726A81">
        <w:rPr>
          <w:rFonts w:cs="Segoe UI"/>
        </w:rPr>
        <w:t xml:space="preserve">, and </w:t>
      </w:r>
      <w:r w:rsidRPr="00726A81">
        <w:rPr>
          <w:rFonts w:cs="Segoe UI"/>
          <w:b/>
          <w:bCs/>
        </w:rPr>
        <w:t xml:space="preserve">Safety </w:t>
      </w:r>
      <w:hyperlink r:id="rId30" w:anchor="page=265">
        <w:r w:rsidRPr="00726A81">
          <w:rPr>
            <w:rStyle w:val="Hyperlink"/>
            <w:rFonts w:cs="Segoe UI"/>
          </w:rPr>
          <w:t>mobility strategies</w:t>
        </w:r>
      </w:hyperlink>
      <w:r w:rsidRPr="00726A81">
        <w:rPr>
          <w:rFonts w:cs="Segoe UI"/>
        </w:rPr>
        <w:t>.  Quick-</w:t>
      </w:r>
      <w:r w:rsidR="004D4D3B" w:rsidRPr="00726A81">
        <w:rPr>
          <w:rFonts w:cs="Segoe UI"/>
        </w:rPr>
        <w:t>b</w:t>
      </w:r>
      <w:r w:rsidRPr="00726A81">
        <w:rPr>
          <w:rFonts w:cs="Segoe UI"/>
        </w:rPr>
        <w:t xml:space="preserve">uild applications will support this outcome by incorporating Connect SoCal 2024 mobility strategies that are relevant to the specific </w:t>
      </w:r>
      <w:r w:rsidR="004D4D3B" w:rsidRPr="00726A81">
        <w:rPr>
          <w:rFonts w:cs="Segoe UI"/>
        </w:rPr>
        <w:t xml:space="preserve">project area </w:t>
      </w:r>
      <w:r w:rsidRPr="00726A81">
        <w:rPr>
          <w:rFonts w:cs="Segoe UI"/>
        </w:rPr>
        <w:t>needs.</w:t>
      </w:r>
    </w:p>
    <w:p w14:paraId="34D8DC10" w14:textId="55B0770C" w:rsidR="00C41FDD" w:rsidRPr="00726A81" w:rsidRDefault="00CF2E76" w:rsidP="00C871EC">
      <w:pPr>
        <w:pStyle w:val="Heading2"/>
        <w:spacing w:before="480" w:line="257" w:lineRule="auto"/>
        <w:rPr>
          <w:rFonts w:cs="Segoe UI"/>
        </w:rPr>
      </w:pPr>
      <w:r>
        <w:rPr>
          <w:rFonts w:cs="Segoe UI"/>
        </w:rPr>
        <w:t>Mobility</w:t>
      </w:r>
      <w:r w:rsidR="00790396" w:rsidRPr="00726A81">
        <w:rPr>
          <w:rFonts w:cs="Segoe UI"/>
        </w:rPr>
        <w:t xml:space="preserve"> (25 Points)</w:t>
      </w:r>
    </w:p>
    <w:p w14:paraId="7E7F2A4D" w14:textId="28A996D6" w:rsidR="00C41FDD" w:rsidRPr="00726A81" w:rsidRDefault="00C41FDD" w:rsidP="00F97729">
      <w:pPr>
        <w:pStyle w:val="ListParagraph"/>
        <w:numPr>
          <w:ilvl w:val="0"/>
          <w:numId w:val="11"/>
        </w:numPr>
        <w:spacing w:after="0"/>
        <w:rPr>
          <w:rFonts w:eastAsia="Times New Roman" w:cs="Segoe UI"/>
          <w:color w:val="000000"/>
        </w:rPr>
      </w:pPr>
      <w:r w:rsidRPr="00726A81">
        <w:rPr>
          <w:rFonts w:eastAsia="Times New Roman" w:cs="Segoe UI"/>
          <w:color w:val="000000"/>
        </w:rPr>
        <w:t xml:space="preserve">Describe the </w:t>
      </w:r>
      <w:r w:rsidR="00F75669" w:rsidRPr="00726A81">
        <w:rPr>
          <w:rFonts w:eastAsia="Times New Roman" w:cs="Segoe UI"/>
          <w:color w:val="000000"/>
        </w:rPr>
        <w:t xml:space="preserve">challenges and needs for people walking, biking, and using other forms of active transportation </w:t>
      </w:r>
      <w:r w:rsidR="00B24A6E" w:rsidRPr="00726A81">
        <w:rPr>
          <w:rFonts w:eastAsia="Times New Roman" w:cs="Segoe UI"/>
          <w:color w:val="000000"/>
        </w:rPr>
        <w:t>for the</w:t>
      </w:r>
      <w:r w:rsidRPr="00726A81">
        <w:rPr>
          <w:rFonts w:eastAsia="Times New Roman" w:cs="Segoe UI"/>
          <w:color w:val="000000"/>
        </w:rPr>
        <w:t xml:space="preserve"> </w:t>
      </w:r>
      <w:r w:rsidR="00F75669" w:rsidRPr="00726A81">
        <w:rPr>
          <w:rFonts w:eastAsia="Times New Roman" w:cs="Segoe UI"/>
          <w:color w:val="000000"/>
        </w:rPr>
        <w:t xml:space="preserve">quick-build </w:t>
      </w:r>
      <w:r w:rsidRPr="00726A81">
        <w:rPr>
          <w:rFonts w:eastAsia="Times New Roman" w:cs="Segoe UI"/>
          <w:color w:val="000000"/>
        </w:rPr>
        <w:t xml:space="preserve">project </w:t>
      </w:r>
      <w:r w:rsidR="00B24A6E" w:rsidRPr="00726A81">
        <w:rPr>
          <w:rFonts w:eastAsia="Times New Roman" w:cs="Segoe UI"/>
          <w:color w:val="000000"/>
        </w:rPr>
        <w:t>area</w:t>
      </w:r>
      <w:r w:rsidR="006E65F4" w:rsidRPr="00726A81">
        <w:rPr>
          <w:rFonts w:eastAsia="Times New Roman" w:cs="Segoe UI"/>
          <w:color w:val="000000"/>
        </w:rPr>
        <w:t xml:space="preserve"> and how those challenges create barriers to an integrated multimodal transportation </w:t>
      </w:r>
      <w:proofErr w:type="gramStart"/>
      <w:r w:rsidR="006E65F4" w:rsidRPr="00726A81">
        <w:rPr>
          <w:rFonts w:eastAsia="Times New Roman" w:cs="Segoe UI"/>
          <w:color w:val="000000"/>
        </w:rPr>
        <w:t>network</w:t>
      </w:r>
      <w:r w:rsidRPr="00726A81">
        <w:rPr>
          <w:rFonts w:eastAsia="Times New Roman" w:cs="Segoe UI"/>
          <w:color w:val="000000"/>
        </w:rPr>
        <w:t>.</w:t>
      </w:r>
      <w:r w:rsidR="00F72A15" w:rsidRPr="00726A81">
        <w:rPr>
          <w:rFonts w:eastAsia="Times New Roman" w:cs="Segoe UI"/>
          <w:color w:val="000000"/>
        </w:rPr>
        <w:t>*</w:t>
      </w:r>
      <w:proofErr w:type="gramEnd"/>
      <w:r w:rsidR="00F72A15" w:rsidRPr="00726A81">
        <w:rPr>
          <w:rFonts w:eastAsia="Times New Roman" w:cs="Segoe UI"/>
          <w:color w:val="000000"/>
        </w:rPr>
        <w:t xml:space="preserve"> </w:t>
      </w:r>
    </w:p>
    <w:p w14:paraId="6F86B9AA" w14:textId="77777777" w:rsidR="00C41FDD" w:rsidRPr="00726A81" w:rsidRDefault="00C41FDD" w:rsidP="00C41FDD">
      <w:pPr>
        <w:spacing w:after="0"/>
        <w:rPr>
          <w:rFonts w:eastAsia="Times New Roman" w:cs="Segoe UI"/>
          <w:color w:val="000000"/>
        </w:rPr>
      </w:pPr>
    </w:p>
    <w:tbl>
      <w:tblPr>
        <w:tblW w:w="0" w:type="dxa"/>
        <w:tblInd w:w="360" w:type="dxa"/>
        <w:tblBorders>
          <w:top w:val="outset" w:sz="6" w:space="0" w:color="auto"/>
          <w:left w:val="outset" w:sz="6" w:space="0" w:color="auto"/>
          <w:bottom w:val="outset" w:sz="6" w:space="0" w:color="auto"/>
          <w:right w:val="outset" w:sz="6" w:space="0" w:color="auto"/>
        </w:tblBorders>
        <w:tblCellMar>
          <w:top w:w="14" w:type="dxa"/>
          <w:left w:w="29" w:type="dxa"/>
          <w:bottom w:w="14" w:type="dxa"/>
          <w:right w:w="29" w:type="dxa"/>
        </w:tblCellMar>
        <w:tblLook w:val="04A0" w:firstRow="1" w:lastRow="0" w:firstColumn="1" w:lastColumn="0" w:noHBand="0" w:noVBand="1"/>
      </w:tblPr>
      <w:tblGrid>
        <w:gridCol w:w="7249"/>
        <w:gridCol w:w="1735"/>
      </w:tblGrid>
      <w:tr w:rsidR="00790396" w:rsidRPr="00726A81" w14:paraId="572F7ADD" w14:textId="77777777" w:rsidTr="00842357">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033E51"/>
            <w:hideMark/>
          </w:tcPr>
          <w:p w14:paraId="5E81E823" w14:textId="77777777" w:rsidR="00790396" w:rsidRPr="00726A81" w:rsidRDefault="00790396" w:rsidP="00CC2B32">
            <w:pPr>
              <w:pStyle w:val="TableTitle"/>
              <w:rPr>
                <w:sz w:val="18"/>
                <w:szCs w:val="18"/>
              </w:rPr>
            </w:pPr>
            <w:r w:rsidRPr="00726A81">
              <w:t>Evaluation Rubric </w:t>
            </w:r>
          </w:p>
        </w:tc>
        <w:tc>
          <w:tcPr>
            <w:tcW w:w="1785" w:type="dxa"/>
            <w:tcBorders>
              <w:top w:val="single" w:sz="6" w:space="0" w:color="auto"/>
              <w:left w:val="single" w:sz="6" w:space="0" w:color="auto"/>
              <w:bottom w:val="single" w:sz="6" w:space="0" w:color="auto"/>
              <w:right w:val="single" w:sz="6" w:space="0" w:color="auto"/>
            </w:tcBorders>
            <w:shd w:val="clear" w:color="auto" w:fill="033E51"/>
            <w:hideMark/>
          </w:tcPr>
          <w:p w14:paraId="38B3722A" w14:textId="77777777" w:rsidR="00790396" w:rsidRPr="00726A81" w:rsidRDefault="00790396" w:rsidP="00CC2B32">
            <w:pPr>
              <w:pStyle w:val="TableTitle"/>
              <w:rPr>
                <w:sz w:val="18"/>
                <w:szCs w:val="18"/>
              </w:rPr>
            </w:pPr>
            <w:r w:rsidRPr="00726A81">
              <w:t>Points </w:t>
            </w:r>
          </w:p>
        </w:tc>
      </w:tr>
      <w:tr w:rsidR="00790396" w:rsidRPr="00726A81" w14:paraId="5504F857" w14:textId="77777777" w:rsidTr="00842357">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538966AC" w14:textId="77777777" w:rsidR="00790396" w:rsidRPr="00726A81" w:rsidRDefault="00790396" w:rsidP="00F74C37">
            <w:pPr>
              <w:pStyle w:val="TableText"/>
            </w:pPr>
            <w:r w:rsidRPr="00726A81">
              <w:rPr>
                <w:b/>
                <w:bCs/>
              </w:rPr>
              <w:t>Describes problems or deficiencies</w:t>
            </w:r>
            <w:r w:rsidRPr="00726A81">
              <w:t xml:space="preserve"> </w:t>
            </w:r>
            <w:r w:rsidRPr="00726A81">
              <w:rPr>
                <w:b/>
                <w:bCs/>
              </w:rPr>
              <w:t>that create barriers</w:t>
            </w:r>
            <w:r w:rsidRPr="00726A81">
              <w:t xml:space="preserve"> to the Connect SoCal 2024 mobility goal to build and maintain an integrated multimodal transportation network, especially in the areas of Complete Streets, Transit and Multimodal Integration, and Safety.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5934AE06" w14:textId="77777777" w:rsidR="00790396" w:rsidRPr="00726A81" w:rsidRDefault="00790396" w:rsidP="00F74C37">
            <w:pPr>
              <w:pStyle w:val="TableText"/>
            </w:pPr>
            <w:r w:rsidRPr="00726A81">
              <w:t>10 </w:t>
            </w:r>
          </w:p>
        </w:tc>
      </w:tr>
      <w:tr w:rsidR="00790396" w:rsidRPr="00726A81" w14:paraId="47D6A7FC" w14:textId="77777777" w:rsidTr="00842357">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3AB80B7B" w14:textId="77777777" w:rsidR="00790396" w:rsidRPr="00726A81" w:rsidRDefault="00790396" w:rsidP="00F74C37">
            <w:pPr>
              <w:pStyle w:val="TableText"/>
            </w:pPr>
            <w:r w:rsidRPr="00726A81">
              <w:rPr>
                <w:b/>
                <w:bCs/>
              </w:rPr>
              <w:t>Describes problems or deficiencies that do not directly create barriers</w:t>
            </w:r>
            <w:r w:rsidRPr="00726A81">
              <w:t xml:space="preserve"> to the Connect SoCal 2024 mobility goal to build and maintain an integrated multimodal transportation network, especially in the areas of Complete Streets, Transit and Multimodal Integration, and Safety.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19D3A69" w14:textId="77777777" w:rsidR="00790396" w:rsidRPr="00726A81" w:rsidRDefault="00790396" w:rsidP="00F74C37">
            <w:pPr>
              <w:pStyle w:val="TableText"/>
            </w:pPr>
            <w:r w:rsidRPr="00726A81">
              <w:t>5 </w:t>
            </w:r>
          </w:p>
        </w:tc>
      </w:tr>
      <w:tr w:rsidR="00790396" w:rsidRPr="00726A81" w14:paraId="354F6386" w14:textId="77777777" w:rsidTr="00842357">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10F74039" w14:textId="77777777" w:rsidR="00790396" w:rsidRPr="00726A81" w:rsidRDefault="00790396" w:rsidP="00F74C37">
            <w:pPr>
              <w:pStyle w:val="TableText"/>
            </w:pPr>
            <w:r w:rsidRPr="00726A81">
              <w:rPr>
                <w:b/>
                <w:bCs/>
              </w:rPr>
              <w:t>Does not describe problems or deficiencies</w:t>
            </w:r>
            <w:r w:rsidRPr="00726A81">
              <w:t xml:space="preserve"> that relate to the Connect SoCal 2024 mobility goal to build and maintain an integrated multimodal transportation network, especially in the areas of Complete Streets, Transit and Multimodal Integration, and Safety.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78677DBB" w14:textId="77777777" w:rsidR="00790396" w:rsidRPr="00726A81" w:rsidRDefault="00790396" w:rsidP="00F74C37">
            <w:pPr>
              <w:pStyle w:val="TableText"/>
            </w:pPr>
            <w:r w:rsidRPr="00726A81">
              <w:t>0 </w:t>
            </w:r>
          </w:p>
        </w:tc>
      </w:tr>
    </w:tbl>
    <w:p w14:paraId="0F714932" w14:textId="77777777" w:rsidR="00C41FDD" w:rsidRPr="00726A81" w:rsidRDefault="00C41FDD" w:rsidP="00C41FDD">
      <w:pPr>
        <w:spacing w:after="0"/>
        <w:rPr>
          <w:rFonts w:eastAsia="Times New Roman" w:cs="Segoe UI"/>
          <w:color w:val="000000"/>
        </w:rPr>
      </w:pPr>
    </w:p>
    <w:p w14:paraId="0811C867" w14:textId="027AE287" w:rsidR="00C41FDD" w:rsidRPr="00726A81" w:rsidRDefault="734823ED" w:rsidP="00F97729">
      <w:pPr>
        <w:pStyle w:val="ListParagraph"/>
        <w:numPr>
          <w:ilvl w:val="0"/>
          <w:numId w:val="11"/>
        </w:numPr>
        <w:spacing w:after="0"/>
        <w:rPr>
          <w:rFonts w:eastAsia="Times New Roman" w:cs="Segoe UI"/>
          <w:color w:val="000000"/>
        </w:rPr>
      </w:pPr>
      <w:r w:rsidRPr="00726A81">
        <w:rPr>
          <w:rFonts w:eastAsia="Times New Roman" w:cs="Segoe UI"/>
          <w:color w:val="000000" w:themeColor="text1"/>
        </w:rPr>
        <w:t>Which of the following goals of the 2024 Sustainable Communities Program - Active Transportation and Safety call will the proposed quick-build project support?</w:t>
      </w:r>
      <w:r w:rsidR="00F72A15" w:rsidRPr="00726A81">
        <w:rPr>
          <w:rFonts w:eastAsia="Times New Roman" w:cs="Segoe UI"/>
          <w:color w:val="000000"/>
        </w:rPr>
        <w:t xml:space="preserve"> </w:t>
      </w:r>
    </w:p>
    <w:p w14:paraId="425F6B75" w14:textId="77777777" w:rsidR="000F5B79" w:rsidRPr="00726A81" w:rsidRDefault="000F5B79" w:rsidP="00521690">
      <w:pPr>
        <w:pStyle w:val="BulletNormal"/>
        <w:spacing w:before="120"/>
        <w:ind w:left="1080"/>
        <w:rPr>
          <w:rFonts w:eastAsia="Times New Roman"/>
          <w:color w:val="000000"/>
        </w:rPr>
      </w:pPr>
      <w:r w:rsidRPr="00726A81">
        <w:t xml:space="preserve">Improve mobility across the region, especially for children and older adults, and people walking, biking, riding transit/rail, and using other forms of active </w:t>
      </w:r>
      <w:proofErr w:type="gramStart"/>
      <w:r w:rsidRPr="00726A81">
        <w:t>transportation;</w:t>
      </w:r>
      <w:proofErr w:type="gramEnd"/>
    </w:p>
    <w:p w14:paraId="61AA385A" w14:textId="77777777" w:rsidR="000F5B79" w:rsidRPr="00726A81" w:rsidRDefault="000F5B79" w:rsidP="00521690">
      <w:pPr>
        <w:pStyle w:val="BulletNormal"/>
        <w:ind w:left="1080"/>
        <w:rPr>
          <w:rFonts w:eastAsia="Times New Roman"/>
          <w:color w:val="000000"/>
        </w:rPr>
      </w:pPr>
      <w:r w:rsidRPr="00726A81">
        <w:t xml:space="preserve">Strategically invest in communities most harmed by traffic injuries and fatalities, which include the historically disinvested communities that comprise the majority of the </w:t>
      </w:r>
      <w:hyperlink r:id="rId31" w:history="1">
        <w:r w:rsidRPr="00726A81">
          <w:rPr>
            <w:rStyle w:val="Hyperlink"/>
            <w:rFonts w:cs="Segoe UI"/>
          </w:rPr>
          <w:t>Regional High Injury Network</w:t>
        </w:r>
      </w:hyperlink>
      <w:r w:rsidRPr="00726A81">
        <w:t>;</w:t>
      </w:r>
    </w:p>
    <w:p w14:paraId="5A40AE29" w14:textId="77777777" w:rsidR="000F5B79" w:rsidRPr="00726A81" w:rsidRDefault="000F5B79" w:rsidP="00521690">
      <w:pPr>
        <w:pStyle w:val="BulletNormal"/>
        <w:ind w:left="1080"/>
        <w:rPr>
          <w:rFonts w:eastAsia="Times New Roman"/>
          <w:color w:val="000000"/>
        </w:rPr>
      </w:pPr>
      <w:r w:rsidRPr="00726A81">
        <w:t>Support a more resilient transportation network, especially in anticipation of the large-scale events hosted by the region; and</w:t>
      </w:r>
    </w:p>
    <w:p w14:paraId="027D4670" w14:textId="5458098B" w:rsidR="000F5B79" w:rsidRPr="00726A81" w:rsidRDefault="000F5B79" w:rsidP="00521690">
      <w:pPr>
        <w:pStyle w:val="BulletNormal"/>
        <w:ind w:left="1080"/>
        <w:rPr>
          <w:rFonts w:eastAsia="Times New Roman"/>
          <w:color w:val="000000"/>
        </w:rPr>
      </w:pPr>
      <w:r w:rsidRPr="00726A81">
        <w:t>Support local efforts to increase competitiveness for state and federal funding.</w:t>
      </w:r>
      <w:r w:rsidRPr="00726A81">
        <w:rPr>
          <w:rFonts w:eastAsia="Times New Roman"/>
          <w:color w:val="000000"/>
        </w:rPr>
        <w:t xml:space="preserve"> </w:t>
      </w:r>
    </w:p>
    <w:p w14:paraId="40AFC43C" w14:textId="18D91126" w:rsidR="000F5B79" w:rsidRPr="00726A81" w:rsidRDefault="000F5B79" w:rsidP="008932E5">
      <w:pPr>
        <w:spacing w:after="0"/>
        <w:rPr>
          <w:rFonts w:eastAsia="Times New Roman" w:cs="Segoe UI"/>
          <w:color w:val="000000"/>
        </w:rPr>
      </w:pPr>
    </w:p>
    <w:p w14:paraId="2D41C49A" w14:textId="27CDB043" w:rsidR="00C41FDD" w:rsidRPr="00726A81" w:rsidRDefault="008A52D2" w:rsidP="00521690">
      <w:pPr>
        <w:spacing w:after="0"/>
        <w:ind w:left="1080" w:hanging="360"/>
        <w:rPr>
          <w:rFonts w:eastAsia="Times New Roman" w:cs="Segoe UI"/>
          <w:color w:val="000000" w:themeColor="text1"/>
        </w:rPr>
      </w:pPr>
      <w:r w:rsidRPr="00726A81">
        <w:rPr>
          <w:rFonts w:eastAsia="Times New Roman" w:cs="Segoe UI"/>
          <w:color w:val="000000" w:themeColor="text1"/>
        </w:rPr>
        <w:t>2i.</w:t>
      </w:r>
      <w:r w:rsidR="00521690">
        <w:rPr>
          <w:rFonts w:eastAsia="Times New Roman" w:cs="Segoe UI"/>
          <w:color w:val="000000" w:themeColor="text1"/>
        </w:rPr>
        <w:t xml:space="preserve">   </w:t>
      </w:r>
      <w:r w:rsidR="529A9686" w:rsidRPr="00726A81">
        <w:rPr>
          <w:rFonts w:eastAsia="Times New Roman" w:cs="Segoe UI"/>
          <w:color w:val="000000" w:themeColor="text1"/>
        </w:rPr>
        <w:t>Please describe how the proposed quick-build will meet the described challenges and needs identified in Question 1 and support implementation of the selected 2024 Sustainable Communities Program - Active Transportation and Safety goals.</w:t>
      </w:r>
    </w:p>
    <w:p w14:paraId="7384C11D" w14:textId="145804CD" w:rsidR="00F74C37" w:rsidRDefault="00F74C37">
      <w:pPr>
        <w:spacing w:line="259" w:lineRule="auto"/>
        <w:rPr>
          <w:rFonts w:eastAsia="Times New Roman" w:cs="Segoe UI"/>
          <w:color w:val="000000"/>
        </w:rPr>
      </w:pPr>
      <w:r>
        <w:rPr>
          <w:rFonts w:eastAsia="Times New Roman" w:cs="Segoe UI"/>
          <w:color w:val="000000"/>
        </w:rPr>
        <w:br w:type="page"/>
      </w:r>
    </w:p>
    <w:tbl>
      <w:tblPr>
        <w:tblW w:w="8984" w:type="dxa"/>
        <w:tblInd w:w="360" w:type="dxa"/>
        <w:tblBorders>
          <w:top w:val="outset" w:sz="6" w:space="0" w:color="auto"/>
          <w:left w:val="outset" w:sz="6" w:space="0" w:color="auto"/>
          <w:bottom w:val="outset" w:sz="6" w:space="0" w:color="auto"/>
          <w:right w:val="outset" w:sz="6" w:space="0" w:color="auto"/>
        </w:tblBorders>
        <w:tblCellMar>
          <w:top w:w="14" w:type="dxa"/>
          <w:left w:w="29" w:type="dxa"/>
          <w:bottom w:w="14" w:type="dxa"/>
          <w:right w:w="29" w:type="dxa"/>
        </w:tblCellMar>
        <w:tblLook w:val="04A0" w:firstRow="1" w:lastRow="0" w:firstColumn="1" w:lastColumn="0" w:noHBand="0" w:noVBand="1"/>
      </w:tblPr>
      <w:tblGrid>
        <w:gridCol w:w="7250"/>
        <w:gridCol w:w="1734"/>
      </w:tblGrid>
      <w:tr w:rsidR="00790396" w:rsidRPr="00726A81" w14:paraId="745580C9" w14:textId="77777777" w:rsidTr="00842357">
        <w:trPr>
          <w:trHeight w:val="195"/>
          <w:tblHeader/>
        </w:trPr>
        <w:tc>
          <w:tcPr>
            <w:tcW w:w="7250" w:type="dxa"/>
            <w:tcBorders>
              <w:top w:val="single" w:sz="6" w:space="0" w:color="auto"/>
              <w:left w:val="single" w:sz="6" w:space="0" w:color="auto"/>
              <w:bottom w:val="single" w:sz="6" w:space="0" w:color="auto"/>
              <w:right w:val="single" w:sz="6" w:space="0" w:color="auto"/>
            </w:tcBorders>
            <w:shd w:val="clear" w:color="auto" w:fill="033E51"/>
            <w:hideMark/>
          </w:tcPr>
          <w:p w14:paraId="533D9575" w14:textId="77777777" w:rsidR="00790396" w:rsidRPr="00726A81" w:rsidRDefault="00790396" w:rsidP="00CC2B32">
            <w:pPr>
              <w:pStyle w:val="TableTitle"/>
              <w:rPr>
                <w:sz w:val="18"/>
                <w:szCs w:val="18"/>
              </w:rPr>
            </w:pPr>
            <w:r w:rsidRPr="00726A81">
              <w:lastRenderedPageBreak/>
              <w:t>Evaluation Rubric </w:t>
            </w:r>
          </w:p>
        </w:tc>
        <w:tc>
          <w:tcPr>
            <w:tcW w:w="1734" w:type="dxa"/>
            <w:tcBorders>
              <w:top w:val="single" w:sz="6" w:space="0" w:color="auto"/>
              <w:left w:val="single" w:sz="6" w:space="0" w:color="auto"/>
              <w:bottom w:val="single" w:sz="6" w:space="0" w:color="auto"/>
              <w:right w:val="single" w:sz="6" w:space="0" w:color="auto"/>
            </w:tcBorders>
            <w:shd w:val="clear" w:color="auto" w:fill="033E51"/>
            <w:hideMark/>
          </w:tcPr>
          <w:p w14:paraId="7C9B7E9E" w14:textId="77777777" w:rsidR="00790396" w:rsidRPr="00726A81" w:rsidRDefault="00790396" w:rsidP="00CC2B32">
            <w:pPr>
              <w:pStyle w:val="TableTitle"/>
              <w:rPr>
                <w:sz w:val="18"/>
                <w:szCs w:val="18"/>
              </w:rPr>
            </w:pPr>
            <w:r w:rsidRPr="00726A81">
              <w:t>Points </w:t>
            </w:r>
          </w:p>
        </w:tc>
      </w:tr>
      <w:tr w:rsidR="00790396" w:rsidRPr="00726A81" w14:paraId="10D73B0F" w14:textId="77777777" w:rsidTr="00842357">
        <w:trPr>
          <w:trHeight w:val="300"/>
          <w:tblHeader/>
        </w:trPr>
        <w:tc>
          <w:tcPr>
            <w:tcW w:w="7250" w:type="dxa"/>
            <w:tcBorders>
              <w:top w:val="single" w:sz="6" w:space="0" w:color="auto"/>
              <w:left w:val="single" w:sz="6" w:space="0" w:color="auto"/>
              <w:bottom w:val="single" w:sz="6" w:space="0" w:color="auto"/>
              <w:right w:val="single" w:sz="6" w:space="0" w:color="auto"/>
            </w:tcBorders>
            <w:shd w:val="clear" w:color="auto" w:fill="D9D9D9"/>
            <w:hideMark/>
          </w:tcPr>
          <w:p w14:paraId="0F3A95EF" w14:textId="77777777" w:rsidR="00790396" w:rsidRPr="00726A81" w:rsidRDefault="00790396" w:rsidP="00F74C37">
            <w:pPr>
              <w:pStyle w:val="TableText"/>
            </w:pPr>
            <w:r w:rsidRPr="00726A81">
              <w:t xml:space="preserve">The response describes how the quick-build project will </w:t>
            </w:r>
            <w:r w:rsidRPr="00726A81">
              <w:rPr>
                <w:b/>
                <w:bCs/>
              </w:rPr>
              <w:t>address the described challenges and needs</w:t>
            </w:r>
            <w:r w:rsidRPr="00726A81">
              <w:t xml:space="preserve"> and how the quick-build project will support implementation of </w:t>
            </w:r>
            <w:r w:rsidRPr="00726A81">
              <w:rPr>
                <w:b/>
                <w:bCs/>
              </w:rPr>
              <w:t>3 or more SCP-ATS goals</w:t>
            </w:r>
            <w:r w:rsidRPr="00726A81">
              <w:t>. </w:t>
            </w:r>
          </w:p>
        </w:tc>
        <w:tc>
          <w:tcPr>
            <w:tcW w:w="1734" w:type="dxa"/>
            <w:tcBorders>
              <w:top w:val="single" w:sz="6" w:space="0" w:color="auto"/>
              <w:left w:val="single" w:sz="6" w:space="0" w:color="auto"/>
              <w:bottom w:val="single" w:sz="6" w:space="0" w:color="auto"/>
              <w:right w:val="single" w:sz="6" w:space="0" w:color="auto"/>
            </w:tcBorders>
            <w:shd w:val="clear" w:color="auto" w:fill="D9D9D9"/>
            <w:hideMark/>
          </w:tcPr>
          <w:p w14:paraId="5596AF7D" w14:textId="77777777" w:rsidR="00790396" w:rsidRPr="00726A81" w:rsidRDefault="00790396" w:rsidP="00F74C37">
            <w:pPr>
              <w:pStyle w:val="TableText"/>
            </w:pPr>
            <w:r w:rsidRPr="00726A81">
              <w:t>15 </w:t>
            </w:r>
          </w:p>
        </w:tc>
      </w:tr>
      <w:tr w:rsidR="00790396" w:rsidRPr="00726A81" w14:paraId="2A65A7BF" w14:textId="77777777" w:rsidTr="00842357">
        <w:trPr>
          <w:trHeight w:val="300"/>
          <w:tblHeader/>
        </w:trPr>
        <w:tc>
          <w:tcPr>
            <w:tcW w:w="7250" w:type="dxa"/>
            <w:tcBorders>
              <w:top w:val="single" w:sz="6" w:space="0" w:color="auto"/>
              <w:left w:val="single" w:sz="6" w:space="0" w:color="auto"/>
              <w:bottom w:val="single" w:sz="6" w:space="0" w:color="auto"/>
              <w:right w:val="single" w:sz="6" w:space="0" w:color="auto"/>
            </w:tcBorders>
            <w:shd w:val="clear" w:color="auto" w:fill="auto"/>
            <w:hideMark/>
          </w:tcPr>
          <w:p w14:paraId="2C017076" w14:textId="77777777" w:rsidR="00790396" w:rsidRPr="00726A81" w:rsidRDefault="00790396" w:rsidP="00F74C37">
            <w:pPr>
              <w:pStyle w:val="TableText"/>
            </w:pPr>
            <w:r w:rsidRPr="00726A81">
              <w:t xml:space="preserve">The response describes how the quick-build project will </w:t>
            </w:r>
            <w:r w:rsidRPr="00726A81">
              <w:rPr>
                <w:b/>
                <w:bCs/>
              </w:rPr>
              <w:t>address the described challenges and needs</w:t>
            </w:r>
            <w:r w:rsidRPr="00726A81">
              <w:t xml:space="preserve"> and how the quick-build project will support implementation of </w:t>
            </w:r>
            <w:r w:rsidRPr="00726A81">
              <w:rPr>
                <w:b/>
                <w:bCs/>
              </w:rPr>
              <w:t>2 SCP-ATS goals</w:t>
            </w:r>
            <w:r w:rsidRPr="00726A81">
              <w:t>. </w:t>
            </w:r>
          </w:p>
        </w:tc>
        <w:tc>
          <w:tcPr>
            <w:tcW w:w="1734" w:type="dxa"/>
            <w:tcBorders>
              <w:top w:val="single" w:sz="6" w:space="0" w:color="auto"/>
              <w:left w:val="single" w:sz="6" w:space="0" w:color="auto"/>
              <w:bottom w:val="single" w:sz="6" w:space="0" w:color="auto"/>
              <w:right w:val="single" w:sz="6" w:space="0" w:color="auto"/>
            </w:tcBorders>
            <w:shd w:val="clear" w:color="auto" w:fill="auto"/>
            <w:hideMark/>
          </w:tcPr>
          <w:p w14:paraId="4E4439AE" w14:textId="77777777" w:rsidR="00790396" w:rsidRPr="00726A81" w:rsidRDefault="00790396" w:rsidP="00F74C37">
            <w:pPr>
              <w:pStyle w:val="TableText"/>
            </w:pPr>
            <w:r w:rsidRPr="00726A81">
              <w:t>10 </w:t>
            </w:r>
          </w:p>
        </w:tc>
      </w:tr>
      <w:tr w:rsidR="00790396" w:rsidRPr="00726A81" w14:paraId="38225D44" w14:textId="77777777" w:rsidTr="00842357">
        <w:trPr>
          <w:trHeight w:val="300"/>
          <w:tblHeader/>
        </w:trPr>
        <w:tc>
          <w:tcPr>
            <w:tcW w:w="7250" w:type="dxa"/>
            <w:tcBorders>
              <w:top w:val="single" w:sz="6" w:space="0" w:color="auto"/>
              <w:left w:val="single" w:sz="6" w:space="0" w:color="auto"/>
              <w:bottom w:val="single" w:sz="6" w:space="0" w:color="auto"/>
              <w:right w:val="single" w:sz="6" w:space="0" w:color="auto"/>
            </w:tcBorders>
            <w:shd w:val="clear" w:color="auto" w:fill="D9D9D9"/>
            <w:hideMark/>
          </w:tcPr>
          <w:p w14:paraId="18E11492" w14:textId="77777777" w:rsidR="00790396" w:rsidRPr="00726A81" w:rsidRDefault="00790396" w:rsidP="00F74C37">
            <w:pPr>
              <w:pStyle w:val="TableText"/>
            </w:pPr>
            <w:r w:rsidRPr="00726A81">
              <w:t xml:space="preserve">The response describes how the quick-build project will </w:t>
            </w:r>
            <w:r w:rsidRPr="00726A81">
              <w:rPr>
                <w:b/>
                <w:bCs/>
              </w:rPr>
              <w:t>address the described challenges and needs</w:t>
            </w:r>
            <w:r w:rsidRPr="00726A81">
              <w:t xml:space="preserve"> and how the quick-build project will support implementation of </w:t>
            </w:r>
            <w:r w:rsidRPr="00726A81">
              <w:rPr>
                <w:b/>
                <w:bCs/>
              </w:rPr>
              <w:t>1 SCP-ATS goal.</w:t>
            </w:r>
            <w:r w:rsidRPr="00726A81">
              <w:t> </w:t>
            </w:r>
          </w:p>
        </w:tc>
        <w:tc>
          <w:tcPr>
            <w:tcW w:w="1734" w:type="dxa"/>
            <w:tcBorders>
              <w:top w:val="single" w:sz="6" w:space="0" w:color="auto"/>
              <w:left w:val="single" w:sz="6" w:space="0" w:color="auto"/>
              <w:bottom w:val="single" w:sz="6" w:space="0" w:color="auto"/>
              <w:right w:val="single" w:sz="6" w:space="0" w:color="auto"/>
            </w:tcBorders>
            <w:shd w:val="clear" w:color="auto" w:fill="D9D9D9"/>
            <w:hideMark/>
          </w:tcPr>
          <w:p w14:paraId="0DDED1C6" w14:textId="77777777" w:rsidR="00790396" w:rsidRPr="00726A81" w:rsidRDefault="00790396" w:rsidP="00F74C37">
            <w:pPr>
              <w:pStyle w:val="TableText"/>
            </w:pPr>
            <w:r w:rsidRPr="00726A81">
              <w:t>5 </w:t>
            </w:r>
          </w:p>
        </w:tc>
      </w:tr>
      <w:tr w:rsidR="00790396" w:rsidRPr="00726A81" w14:paraId="7A547740" w14:textId="77777777" w:rsidTr="00842357">
        <w:trPr>
          <w:trHeight w:val="300"/>
          <w:tblHeader/>
        </w:trPr>
        <w:tc>
          <w:tcPr>
            <w:tcW w:w="7250" w:type="dxa"/>
            <w:tcBorders>
              <w:top w:val="single" w:sz="6" w:space="0" w:color="auto"/>
              <w:left w:val="single" w:sz="6" w:space="0" w:color="auto"/>
              <w:bottom w:val="single" w:sz="6" w:space="0" w:color="auto"/>
              <w:right w:val="single" w:sz="6" w:space="0" w:color="auto"/>
            </w:tcBorders>
            <w:shd w:val="clear" w:color="auto" w:fill="auto"/>
            <w:hideMark/>
          </w:tcPr>
          <w:p w14:paraId="1960C65C" w14:textId="77777777" w:rsidR="00790396" w:rsidRPr="00726A81" w:rsidRDefault="00790396" w:rsidP="00F74C37">
            <w:pPr>
              <w:pStyle w:val="TableText"/>
            </w:pPr>
            <w:r w:rsidRPr="00726A81">
              <w:t xml:space="preserve">The response </w:t>
            </w:r>
            <w:r w:rsidRPr="00726A81">
              <w:rPr>
                <w:b/>
                <w:bCs/>
              </w:rPr>
              <w:t>does not</w:t>
            </w:r>
            <w:r w:rsidRPr="00726A81">
              <w:t xml:space="preserve"> describe how the quick-build project will address the described challenges and needs and </w:t>
            </w:r>
            <w:r w:rsidRPr="00726A81">
              <w:rPr>
                <w:b/>
                <w:bCs/>
              </w:rPr>
              <w:t>does not</w:t>
            </w:r>
            <w:r w:rsidRPr="00726A81">
              <w:t xml:space="preserve"> support implementation of any SCP-ATS goals. </w:t>
            </w:r>
          </w:p>
        </w:tc>
        <w:tc>
          <w:tcPr>
            <w:tcW w:w="1734" w:type="dxa"/>
            <w:tcBorders>
              <w:top w:val="single" w:sz="6" w:space="0" w:color="auto"/>
              <w:left w:val="single" w:sz="6" w:space="0" w:color="auto"/>
              <w:bottom w:val="single" w:sz="6" w:space="0" w:color="auto"/>
              <w:right w:val="single" w:sz="6" w:space="0" w:color="auto"/>
            </w:tcBorders>
            <w:shd w:val="clear" w:color="auto" w:fill="auto"/>
            <w:hideMark/>
          </w:tcPr>
          <w:p w14:paraId="30A663EE" w14:textId="77777777" w:rsidR="00790396" w:rsidRPr="00726A81" w:rsidRDefault="00790396" w:rsidP="00F74C37">
            <w:pPr>
              <w:pStyle w:val="TableText"/>
            </w:pPr>
            <w:r w:rsidRPr="00726A81">
              <w:t>0 </w:t>
            </w:r>
          </w:p>
        </w:tc>
      </w:tr>
    </w:tbl>
    <w:p w14:paraId="6E8ABA72" w14:textId="6623F750" w:rsidR="00C41FDD" w:rsidRPr="00726A81" w:rsidRDefault="00C41FDD" w:rsidP="00F74C37">
      <w:pPr>
        <w:pStyle w:val="Heading2"/>
        <w:spacing w:before="480" w:line="257" w:lineRule="auto"/>
        <w:rPr>
          <w:rFonts w:cs="Segoe UI"/>
        </w:rPr>
      </w:pPr>
      <w:r w:rsidRPr="00726A81">
        <w:rPr>
          <w:rFonts w:cs="Segoe UI"/>
        </w:rPr>
        <w:t>S</w:t>
      </w:r>
      <w:r w:rsidR="00CF2E76">
        <w:rPr>
          <w:rFonts w:cs="Segoe UI"/>
        </w:rPr>
        <w:t>afety Benefit</w:t>
      </w:r>
      <w:r w:rsidR="00790396" w:rsidRPr="00726A81">
        <w:rPr>
          <w:rFonts w:cs="Segoe UI"/>
        </w:rPr>
        <w:t xml:space="preserve"> (35 Points)</w:t>
      </w:r>
    </w:p>
    <w:p w14:paraId="6B779CA4" w14:textId="262C5F6A" w:rsidR="00862222" w:rsidRPr="00726A81" w:rsidRDefault="00862222" w:rsidP="00F97729">
      <w:pPr>
        <w:pStyle w:val="ListParagraph"/>
        <w:numPr>
          <w:ilvl w:val="0"/>
          <w:numId w:val="11"/>
        </w:numPr>
        <w:spacing w:after="0"/>
        <w:rPr>
          <w:rFonts w:eastAsia="Times New Roman" w:cs="Segoe UI"/>
          <w:color w:val="000000"/>
        </w:rPr>
      </w:pPr>
      <w:r w:rsidRPr="036F5E90">
        <w:rPr>
          <w:rFonts w:eastAsia="Times New Roman" w:cs="Segoe UI"/>
          <w:color w:val="000000" w:themeColor="text1"/>
        </w:rPr>
        <w:t xml:space="preserve">Describe the </w:t>
      </w:r>
      <w:r w:rsidR="00DC37BE" w:rsidRPr="036F5E90">
        <w:rPr>
          <w:rFonts w:eastAsia="Times New Roman" w:cs="Segoe UI"/>
          <w:color w:val="000000" w:themeColor="text1"/>
        </w:rPr>
        <w:t xml:space="preserve">quick-build </w:t>
      </w:r>
      <w:r w:rsidRPr="036F5E90">
        <w:rPr>
          <w:rFonts w:eastAsia="Times New Roman" w:cs="Segoe UI"/>
          <w:color w:val="000000" w:themeColor="text1"/>
        </w:rPr>
        <w:t>project area</w:t>
      </w:r>
      <w:r w:rsidR="00DC37BE" w:rsidRPr="036F5E90">
        <w:rPr>
          <w:rFonts w:eastAsia="Times New Roman" w:cs="Segoe UI"/>
          <w:color w:val="000000" w:themeColor="text1"/>
        </w:rPr>
        <w:t>’</w:t>
      </w:r>
      <w:r w:rsidRPr="036F5E90">
        <w:rPr>
          <w:rFonts w:eastAsia="Times New Roman" w:cs="Segoe UI"/>
          <w:color w:val="000000" w:themeColor="text1"/>
        </w:rPr>
        <w:t xml:space="preserve">s history of pedestrian and bicycle crashes and any other safety concerns that this </w:t>
      </w:r>
      <w:r w:rsidR="326A21A9" w:rsidRPr="036F5E90">
        <w:rPr>
          <w:rFonts w:eastAsia="Times New Roman" w:cs="Segoe UI"/>
          <w:color w:val="000000" w:themeColor="text1"/>
        </w:rPr>
        <w:t xml:space="preserve">quick build </w:t>
      </w:r>
      <w:r w:rsidRPr="036F5E90">
        <w:rPr>
          <w:rFonts w:eastAsia="Times New Roman" w:cs="Segoe UI"/>
          <w:color w:val="000000" w:themeColor="text1"/>
        </w:rPr>
        <w:t>will address. Provide data to support</w:t>
      </w:r>
      <w:r w:rsidR="3A4D4933" w:rsidRPr="036F5E90">
        <w:rPr>
          <w:rFonts w:eastAsia="Times New Roman" w:cs="Segoe UI"/>
          <w:color w:val="000000" w:themeColor="text1"/>
        </w:rPr>
        <w:t xml:space="preserve"> this description</w:t>
      </w:r>
      <w:r w:rsidRPr="036F5E90">
        <w:rPr>
          <w:rFonts w:eastAsia="Times New Roman" w:cs="Segoe UI"/>
          <w:color w:val="000000" w:themeColor="text1"/>
        </w:rPr>
        <w:t xml:space="preserve">. If the </w:t>
      </w:r>
      <w:r w:rsidR="009A375B" w:rsidRPr="036F5E90">
        <w:rPr>
          <w:rFonts w:eastAsia="Times New Roman" w:cs="Segoe UI"/>
          <w:color w:val="000000" w:themeColor="text1"/>
        </w:rPr>
        <w:t xml:space="preserve">quick-build project </w:t>
      </w:r>
      <w:r w:rsidR="321FB116" w:rsidRPr="036F5E90">
        <w:rPr>
          <w:rFonts w:eastAsia="Times New Roman" w:cs="Segoe UI"/>
          <w:color w:val="000000" w:themeColor="text1"/>
        </w:rPr>
        <w:t xml:space="preserve">will </w:t>
      </w:r>
      <w:r w:rsidRPr="036F5E90">
        <w:rPr>
          <w:rFonts w:eastAsia="Times New Roman" w:cs="Segoe UI"/>
          <w:color w:val="000000" w:themeColor="text1"/>
        </w:rPr>
        <w:t xml:space="preserve">direct people biking and walking away from dangerous areas, data from nearby locations/corridors may be used. Potential sources of crash history and safety concerns include the </w:t>
      </w:r>
      <w:hyperlink r:id="rId32">
        <w:r w:rsidRPr="036F5E90">
          <w:rPr>
            <w:rStyle w:val="Hyperlink"/>
            <w:rFonts w:eastAsia="Times New Roman" w:cs="Segoe UI"/>
          </w:rPr>
          <w:t>Statewide Integrated Traffic Records System</w:t>
        </w:r>
      </w:hyperlink>
      <w:r w:rsidRPr="036F5E90">
        <w:rPr>
          <w:rFonts w:eastAsia="Times New Roman" w:cs="Segoe UI"/>
          <w:color w:val="000000" w:themeColor="text1"/>
        </w:rPr>
        <w:t xml:space="preserve"> (SWITRS), </w:t>
      </w:r>
      <w:hyperlink r:id="rId33">
        <w:r w:rsidRPr="036F5E90">
          <w:rPr>
            <w:rStyle w:val="Hyperlink"/>
            <w:rFonts w:eastAsia="Times New Roman" w:cs="Segoe UI"/>
          </w:rPr>
          <w:t>Transportation Injury Mapping System</w:t>
        </w:r>
      </w:hyperlink>
      <w:r w:rsidRPr="036F5E90">
        <w:rPr>
          <w:rFonts w:eastAsia="Times New Roman" w:cs="Segoe UI"/>
          <w:color w:val="000000" w:themeColor="text1"/>
        </w:rPr>
        <w:t xml:space="preserve"> (TIMS), </w:t>
      </w:r>
      <w:hyperlink r:id="rId34">
        <w:r w:rsidRPr="036F5E90">
          <w:rPr>
            <w:rStyle w:val="Hyperlink"/>
            <w:rFonts w:eastAsia="Times New Roman" w:cs="Segoe UI"/>
          </w:rPr>
          <w:t>Office of Traffic Safety Crash Rankings</w:t>
        </w:r>
      </w:hyperlink>
      <w:r w:rsidRPr="036F5E90">
        <w:rPr>
          <w:rFonts w:eastAsia="Times New Roman" w:cs="Segoe UI"/>
          <w:color w:val="000000" w:themeColor="text1"/>
        </w:rPr>
        <w:t xml:space="preserve">, </w:t>
      </w:r>
      <w:hyperlink r:id="rId35">
        <w:r w:rsidRPr="036F5E90">
          <w:rPr>
            <w:rStyle w:val="Hyperlink"/>
            <w:rFonts w:eastAsia="Times New Roman" w:cs="Segoe UI"/>
          </w:rPr>
          <w:t>Regional High Injury Network</w:t>
        </w:r>
        <w:r w:rsidRPr="036F5E90">
          <w:rPr>
            <w:rFonts w:eastAsia="Times New Roman" w:cs="Segoe UI"/>
            <w:color w:val="000000" w:themeColor="text1"/>
          </w:rPr>
          <w:t xml:space="preserve">, </w:t>
        </w:r>
      </w:hyperlink>
      <w:r w:rsidRPr="036F5E90">
        <w:rPr>
          <w:rFonts w:cs="Segoe UI"/>
        </w:rPr>
        <w:t>and/or local data sources (e.g. Crossroads, 311 requests, etc.).</w:t>
      </w:r>
      <w:r w:rsidR="00F72A15" w:rsidRPr="036F5E90">
        <w:rPr>
          <w:rFonts w:eastAsia="Times New Roman" w:cs="Segoe UI"/>
          <w:color w:val="000000" w:themeColor="text1"/>
        </w:rPr>
        <w:t xml:space="preserve">* * </w:t>
      </w:r>
    </w:p>
    <w:p w14:paraId="49986375" w14:textId="77777777" w:rsidR="00790396" w:rsidRPr="00726A81" w:rsidRDefault="00790396" w:rsidP="00790396">
      <w:pPr>
        <w:pStyle w:val="ListParagraph"/>
        <w:spacing w:after="0"/>
        <w:rPr>
          <w:rFonts w:eastAsia="Times New Roman" w:cs="Segoe UI"/>
          <w:color w:val="000000"/>
        </w:rPr>
      </w:pPr>
    </w:p>
    <w:tbl>
      <w:tblPr>
        <w:tblW w:w="0" w:type="dxa"/>
        <w:tblInd w:w="360" w:type="dxa"/>
        <w:tblBorders>
          <w:top w:val="outset" w:sz="6" w:space="0" w:color="auto"/>
          <w:left w:val="outset" w:sz="6" w:space="0" w:color="auto"/>
          <w:bottom w:val="outset" w:sz="6" w:space="0" w:color="auto"/>
          <w:right w:val="outset" w:sz="6" w:space="0" w:color="auto"/>
        </w:tblBorders>
        <w:tblCellMar>
          <w:top w:w="14" w:type="dxa"/>
          <w:left w:w="29" w:type="dxa"/>
          <w:bottom w:w="14" w:type="dxa"/>
          <w:right w:w="29" w:type="dxa"/>
        </w:tblCellMar>
        <w:tblLook w:val="04A0" w:firstRow="1" w:lastRow="0" w:firstColumn="1" w:lastColumn="0" w:noHBand="0" w:noVBand="1"/>
      </w:tblPr>
      <w:tblGrid>
        <w:gridCol w:w="7250"/>
        <w:gridCol w:w="1734"/>
      </w:tblGrid>
      <w:tr w:rsidR="00790396" w:rsidRPr="00726A81" w14:paraId="08BC7FDC" w14:textId="77777777" w:rsidTr="00842357">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033E51"/>
            <w:hideMark/>
          </w:tcPr>
          <w:p w14:paraId="73901E1D" w14:textId="77777777" w:rsidR="00790396" w:rsidRPr="00726A81" w:rsidRDefault="00790396" w:rsidP="00CC2B32">
            <w:pPr>
              <w:pStyle w:val="TableTitle"/>
              <w:rPr>
                <w:sz w:val="18"/>
                <w:szCs w:val="18"/>
              </w:rPr>
            </w:pPr>
            <w:r w:rsidRPr="00726A81">
              <w:t>Evaluation Rubric </w:t>
            </w:r>
          </w:p>
        </w:tc>
        <w:tc>
          <w:tcPr>
            <w:tcW w:w="1785" w:type="dxa"/>
            <w:tcBorders>
              <w:top w:val="single" w:sz="6" w:space="0" w:color="auto"/>
              <w:left w:val="single" w:sz="6" w:space="0" w:color="auto"/>
              <w:bottom w:val="single" w:sz="6" w:space="0" w:color="auto"/>
              <w:right w:val="single" w:sz="6" w:space="0" w:color="auto"/>
            </w:tcBorders>
            <w:shd w:val="clear" w:color="auto" w:fill="033E51"/>
            <w:hideMark/>
          </w:tcPr>
          <w:p w14:paraId="7AE044CE" w14:textId="77777777" w:rsidR="00790396" w:rsidRPr="00726A81" w:rsidRDefault="00790396" w:rsidP="00CC2B32">
            <w:pPr>
              <w:pStyle w:val="TableTitle"/>
              <w:rPr>
                <w:sz w:val="18"/>
                <w:szCs w:val="18"/>
              </w:rPr>
            </w:pPr>
            <w:r w:rsidRPr="00726A81">
              <w:t>Points </w:t>
            </w:r>
          </w:p>
        </w:tc>
      </w:tr>
      <w:tr w:rsidR="00790396" w:rsidRPr="00726A81" w14:paraId="1FF020C8" w14:textId="77777777" w:rsidTr="00842357">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4281D97D" w14:textId="77777777" w:rsidR="00790396" w:rsidRPr="00726A81" w:rsidRDefault="00790396" w:rsidP="00F74C37">
            <w:pPr>
              <w:pStyle w:val="TableText"/>
            </w:pPr>
            <w:r w:rsidRPr="00726A81">
              <w:t xml:space="preserve">Describes </w:t>
            </w:r>
            <w:r w:rsidRPr="00726A81">
              <w:rPr>
                <w:b/>
                <w:bCs/>
              </w:rPr>
              <w:t>three or more safety and/or accessibility challenges</w:t>
            </w:r>
            <w:r w:rsidRPr="00726A81">
              <w:t xml:space="preserve"> for people walking, biking, and using other forms of active transportation </w:t>
            </w:r>
            <w:r w:rsidRPr="00726A81">
              <w:rPr>
                <w:b/>
                <w:bCs/>
              </w:rPr>
              <w:t>AND</w:t>
            </w:r>
            <w:r w:rsidRPr="00726A81">
              <w:t xml:space="preserve"> provides </w:t>
            </w:r>
            <w:r w:rsidRPr="00726A81">
              <w:rPr>
                <w:b/>
                <w:bCs/>
              </w:rPr>
              <w:t>supporting data</w:t>
            </w:r>
            <w:r w:rsidRPr="00726A81">
              <w:t xml:space="preserve"> such as crash trends, crash hot spots (i.e., locations with a concentration of crashes), or qualitative data.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0A815D97" w14:textId="77777777" w:rsidR="00790396" w:rsidRPr="00726A81" w:rsidRDefault="00790396" w:rsidP="00F74C37">
            <w:pPr>
              <w:pStyle w:val="TableText"/>
            </w:pPr>
            <w:r w:rsidRPr="00726A81">
              <w:t>15 </w:t>
            </w:r>
          </w:p>
        </w:tc>
      </w:tr>
      <w:tr w:rsidR="00790396" w:rsidRPr="00726A81" w14:paraId="4D8D9F96" w14:textId="77777777" w:rsidTr="00842357">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5A26519A" w14:textId="77777777" w:rsidR="00790396" w:rsidRPr="00726A81" w:rsidRDefault="00790396" w:rsidP="00F74C37">
            <w:pPr>
              <w:pStyle w:val="TableText"/>
            </w:pPr>
            <w:r w:rsidRPr="00726A81">
              <w:t xml:space="preserve">Describes </w:t>
            </w:r>
            <w:r w:rsidRPr="00726A81">
              <w:rPr>
                <w:b/>
                <w:bCs/>
              </w:rPr>
              <w:t>two safety and/or accessibility challenges</w:t>
            </w:r>
            <w:r w:rsidRPr="00726A81">
              <w:t xml:space="preserve"> for people walking, biking, and using other forms of active transportation </w:t>
            </w:r>
            <w:r w:rsidRPr="00726A81">
              <w:rPr>
                <w:b/>
                <w:bCs/>
              </w:rPr>
              <w:t>AND</w:t>
            </w:r>
            <w:r w:rsidRPr="00726A81">
              <w:t xml:space="preserve"> provides </w:t>
            </w:r>
            <w:r w:rsidRPr="00726A81">
              <w:rPr>
                <w:b/>
                <w:bCs/>
              </w:rPr>
              <w:t>supporting data</w:t>
            </w:r>
            <w:r w:rsidRPr="00726A81">
              <w:t xml:space="preserve"> such as crash trends, crash hot spots (i.e., locations with a concentration of crashes), or qualitative data.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B155C96" w14:textId="77777777" w:rsidR="00790396" w:rsidRPr="00726A81" w:rsidRDefault="00790396" w:rsidP="00F74C37">
            <w:pPr>
              <w:pStyle w:val="TableText"/>
            </w:pPr>
            <w:r w:rsidRPr="00726A81">
              <w:t>10 </w:t>
            </w:r>
          </w:p>
        </w:tc>
      </w:tr>
      <w:tr w:rsidR="00790396" w:rsidRPr="00726A81" w14:paraId="7735D3E9" w14:textId="77777777" w:rsidTr="00842357">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4D302711" w14:textId="77777777" w:rsidR="00790396" w:rsidRPr="00726A81" w:rsidRDefault="00790396" w:rsidP="00F74C37">
            <w:pPr>
              <w:pStyle w:val="TableText"/>
            </w:pPr>
            <w:r w:rsidRPr="00726A81">
              <w:t xml:space="preserve">Describes </w:t>
            </w:r>
            <w:r w:rsidRPr="00726A81">
              <w:rPr>
                <w:b/>
                <w:bCs/>
              </w:rPr>
              <w:t>one safety and/or accessibility challenge</w:t>
            </w:r>
            <w:r w:rsidRPr="00726A81">
              <w:t xml:space="preserve"> for people walking, biking, and using other forms of active transportation </w:t>
            </w:r>
            <w:r w:rsidRPr="00726A81">
              <w:rPr>
                <w:b/>
                <w:bCs/>
              </w:rPr>
              <w:t>AND</w:t>
            </w:r>
            <w:r w:rsidRPr="00726A81">
              <w:t xml:space="preserve"> provides </w:t>
            </w:r>
            <w:r w:rsidRPr="00726A81">
              <w:rPr>
                <w:b/>
                <w:bCs/>
              </w:rPr>
              <w:t>supporting data</w:t>
            </w:r>
            <w:r w:rsidRPr="00726A81">
              <w:t xml:space="preserve"> such as crash trends, crash hot spots (i.e., locations with a concentration of crashes), or qualitative data. </w:t>
            </w:r>
          </w:p>
          <w:p w14:paraId="4B578E64" w14:textId="77777777" w:rsidR="00790396" w:rsidRPr="00726A81" w:rsidRDefault="00790396" w:rsidP="00F74C37">
            <w:pPr>
              <w:pStyle w:val="TableText"/>
            </w:pPr>
            <w:r w:rsidRPr="00726A81">
              <w:t> </w:t>
            </w:r>
          </w:p>
          <w:p w14:paraId="78FE7CA6" w14:textId="77777777" w:rsidR="00790396" w:rsidRPr="00726A81" w:rsidRDefault="00790396" w:rsidP="00F74C37">
            <w:pPr>
              <w:pStyle w:val="TableText"/>
            </w:pPr>
            <w:r w:rsidRPr="00726A81">
              <w:t>OR </w:t>
            </w:r>
          </w:p>
          <w:p w14:paraId="5600E2D7" w14:textId="77777777" w:rsidR="00790396" w:rsidRPr="00726A81" w:rsidRDefault="00790396" w:rsidP="00F74C37">
            <w:pPr>
              <w:pStyle w:val="TableText"/>
            </w:pPr>
            <w:r w:rsidRPr="00726A81">
              <w:t> </w:t>
            </w:r>
          </w:p>
          <w:p w14:paraId="7B0B39BA" w14:textId="77777777" w:rsidR="00790396" w:rsidRPr="00726A81" w:rsidRDefault="00790396" w:rsidP="00F74C37">
            <w:pPr>
              <w:pStyle w:val="TableText"/>
            </w:pPr>
            <w:r w:rsidRPr="00726A81">
              <w:t xml:space="preserve">Describes </w:t>
            </w:r>
            <w:r w:rsidRPr="00726A81">
              <w:rPr>
                <w:b/>
                <w:bCs/>
              </w:rPr>
              <w:t>two or more safety and/or accessibility challenges</w:t>
            </w:r>
            <w:r w:rsidRPr="00726A81">
              <w:t xml:space="preserve"> for people walking, biking, and using other forms of active transportation </w:t>
            </w:r>
            <w:r w:rsidRPr="00726A81">
              <w:rPr>
                <w:b/>
                <w:bCs/>
              </w:rPr>
              <w:t>but</w:t>
            </w:r>
            <w:r w:rsidRPr="00726A81">
              <w:t xml:space="preserve"> </w:t>
            </w:r>
            <w:r w:rsidRPr="00726A81">
              <w:rPr>
                <w:b/>
                <w:bCs/>
              </w:rPr>
              <w:t>does not reference any supporting data</w:t>
            </w:r>
            <w:r w:rsidRPr="00726A81">
              <w:t>.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78B29CC9" w14:textId="77777777" w:rsidR="00790396" w:rsidRPr="00726A81" w:rsidRDefault="00790396" w:rsidP="00F74C37">
            <w:pPr>
              <w:pStyle w:val="TableText"/>
            </w:pPr>
            <w:r w:rsidRPr="00726A81">
              <w:t>5 </w:t>
            </w:r>
          </w:p>
        </w:tc>
      </w:tr>
      <w:tr w:rsidR="00790396" w:rsidRPr="00726A81" w14:paraId="49D75CFF" w14:textId="77777777" w:rsidTr="00842357">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670F8C73" w14:textId="77777777" w:rsidR="00790396" w:rsidRPr="00726A81" w:rsidRDefault="00790396" w:rsidP="00F74C37">
            <w:pPr>
              <w:pStyle w:val="TableText"/>
            </w:pPr>
            <w:r w:rsidRPr="00726A81">
              <w:t xml:space="preserve">Describes </w:t>
            </w:r>
            <w:r w:rsidRPr="00726A81">
              <w:rPr>
                <w:b/>
                <w:bCs/>
              </w:rPr>
              <w:t>one safety and/or accessibility challenge</w:t>
            </w:r>
            <w:r w:rsidRPr="00726A81">
              <w:t xml:space="preserve"> for people walking, biking, and using other forms of active transportation </w:t>
            </w:r>
            <w:r w:rsidRPr="00726A81">
              <w:rPr>
                <w:b/>
                <w:bCs/>
              </w:rPr>
              <w:t>but does not reference any supporting data.</w:t>
            </w:r>
            <w:r w:rsidRPr="00726A81">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A8C0CE4" w14:textId="77777777" w:rsidR="00790396" w:rsidRPr="00726A81" w:rsidRDefault="00790396" w:rsidP="00F74C37">
            <w:pPr>
              <w:pStyle w:val="TableText"/>
            </w:pPr>
            <w:r w:rsidRPr="00726A81">
              <w:t>1 </w:t>
            </w:r>
          </w:p>
        </w:tc>
      </w:tr>
      <w:tr w:rsidR="00790396" w:rsidRPr="00726A81" w14:paraId="1A3D5D02" w14:textId="77777777" w:rsidTr="00842357">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66177821" w14:textId="77777777" w:rsidR="00790396" w:rsidRPr="00726A81" w:rsidRDefault="00790396" w:rsidP="00F74C37">
            <w:pPr>
              <w:pStyle w:val="TableText"/>
            </w:pPr>
            <w:r w:rsidRPr="00726A81">
              <w:t>Does not describe any safety and/or accessibility challenges for people walking, biking, and using other forms of transportation.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2D686D7F" w14:textId="77777777" w:rsidR="00790396" w:rsidRPr="00726A81" w:rsidRDefault="00790396" w:rsidP="00F74C37">
            <w:pPr>
              <w:pStyle w:val="TableText"/>
            </w:pPr>
            <w:r w:rsidRPr="00726A81">
              <w:t>0 </w:t>
            </w:r>
          </w:p>
        </w:tc>
      </w:tr>
    </w:tbl>
    <w:p w14:paraId="63DF1EA6" w14:textId="68AC75D3" w:rsidR="00F74C37" w:rsidRDefault="00F74C37" w:rsidP="00C41FDD">
      <w:pPr>
        <w:rPr>
          <w:rFonts w:cs="Segoe UI"/>
        </w:rPr>
      </w:pPr>
    </w:p>
    <w:p w14:paraId="3B3117FD" w14:textId="77777777" w:rsidR="00F74C37" w:rsidRDefault="00F74C37">
      <w:pPr>
        <w:spacing w:line="259" w:lineRule="auto"/>
        <w:rPr>
          <w:rFonts w:cs="Segoe UI"/>
        </w:rPr>
      </w:pPr>
      <w:r>
        <w:rPr>
          <w:rFonts w:cs="Segoe UI"/>
        </w:rPr>
        <w:br w:type="page"/>
      </w:r>
    </w:p>
    <w:p w14:paraId="3E98D6F2" w14:textId="56660DDB" w:rsidR="00C41FDD" w:rsidRPr="00726A81" w:rsidRDefault="00A20251" w:rsidP="00F97729">
      <w:pPr>
        <w:pStyle w:val="ListParagraph"/>
        <w:numPr>
          <w:ilvl w:val="0"/>
          <w:numId w:val="11"/>
        </w:numPr>
        <w:rPr>
          <w:rFonts w:cs="Segoe UI"/>
        </w:rPr>
      </w:pPr>
      <w:r w:rsidRPr="09DCB161">
        <w:rPr>
          <w:rFonts w:eastAsia="Times New Roman" w:cs="Segoe UI"/>
          <w:color w:val="000000" w:themeColor="text1"/>
        </w:rPr>
        <w:lastRenderedPageBreak/>
        <w:t xml:space="preserve">Explain </w:t>
      </w:r>
      <w:r w:rsidR="008A52D2" w:rsidRPr="09DCB161">
        <w:rPr>
          <w:rFonts w:eastAsia="Times New Roman" w:cs="Segoe UI"/>
          <w:color w:val="000000" w:themeColor="text1"/>
        </w:rPr>
        <w:t xml:space="preserve">how </w:t>
      </w:r>
      <w:r w:rsidRPr="09DCB161">
        <w:rPr>
          <w:rFonts w:eastAsia="Times New Roman" w:cs="Segoe UI"/>
          <w:color w:val="000000" w:themeColor="text1"/>
        </w:rPr>
        <w:t>the quick-build project’s</w:t>
      </w:r>
      <w:r w:rsidR="00431D2E" w:rsidRPr="09DCB161">
        <w:rPr>
          <w:rFonts w:eastAsia="Times New Roman" w:cs="Segoe UI"/>
          <w:color w:val="000000" w:themeColor="text1"/>
        </w:rPr>
        <w:t xml:space="preserve"> approach</w:t>
      </w:r>
      <w:r w:rsidR="4788E8D2" w:rsidRPr="09DCB161">
        <w:rPr>
          <w:rFonts w:eastAsia="Times New Roman" w:cs="Segoe UI"/>
          <w:color w:val="000000" w:themeColor="text1"/>
        </w:rPr>
        <w:t xml:space="preserve">, </w:t>
      </w:r>
      <w:r w:rsidR="00431D2E" w:rsidRPr="09DCB161">
        <w:rPr>
          <w:rFonts w:eastAsia="Times New Roman" w:cs="Segoe UI"/>
          <w:color w:val="000000" w:themeColor="text1"/>
        </w:rPr>
        <w:t>elements</w:t>
      </w:r>
      <w:r w:rsidR="2798B177" w:rsidRPr="09DCB161">
        <w:rPr>
          <w:rFonts w:eastAsia="Times New Roman" w:cs="Segoe UI"/>
          <w:color w:val="000000" w:themeColor="text1"/>
        </w:rPr>
        <w:t xml:space="preserve"> and </w:t>
      </w:r>
      <w:r w:rsidR="00E85DBC" w:rsidRPr="09DCB161">
        <w:rPr>
          <w:rFonts w:eastAsia="Times New Roman" w:cs="Segoe UI"/>
          <w:color w:val="000000" w:themeColor="text1"/>
        </w:rPr>
        <w:t xml:space="preserve">materials </w:t>
      </w:r>
      <w:r w:rsidR="00EA00CA" w:rsidRPr="09DCB161">
        <w:rPr>
          <w:rFonts w:eastAsia="Times New Roman" w:cs="Segoe UI"/>
          <w:color w:val="000000" w:themeColor="text1"/>
        </w:rPr>
        <w:t>respond to the identified safety concern(s).</w:t>
      </w:r>
      <w:r w:rsidR="00431D2E" w:rsidRPr="09DCB161">
        <w:rPr>
          <w:rFonts w:eastAsia="Times New Roman" w:cs="Segoe UI"/>
          <w:color w:val="000000" w:themeColor="text1"/>
        </w:rPr>
        <w:t xml:space="preserve"> </w:t>
      </w:r>
      <w:r w:rsidR="00C41FDD" w:rsidRPr="09DCB161">
        <w:rPr>
          <w:rFonts w:eastAsia="Times New Roman" w:cs="Segoe UI"/>
          <w:color w:val="000000" w:themeColor="text1"/>
        </w:rPr>
        <w:t xml:space="preserve">What are the </w:t>
      </w:r>
      <w:r w:rsidR="00946F08" w:rsidRPr="09DCB161">
        <w:rPr>
          <w:rFonts w:eastAsia="Times New Roman" w:cs="Segoe UI"/>
          <w:color w:val="000000" w:themeColor="text1"/>
        </w:rPr>
        <w:t xml:space="preserve">intended </w:t>
      </w:r>
      <w:r w:rsidR="00C41FDD" w:rsidRPr="09DCB161">
        <w:rPr>
          <w:rFonts w:eastAsia="Times New Roman" w:cs="Segoe UI"/>
          <w:color w:val="000000" w:themeColor="text1"/>
        </w:rPr>
        <w:t>safety outcomes</w:t>
      </w:r>
      <w:r w:rsidR="00E43CCC" w:rsidRPr="09DCB161">
        <w:rPr>
          <w:rFonts w:eastAsia="Times New Roman" w:cs="Segoe UI"/>
          <w:color w:val="000000" w:themeColor="text1"/>
        </w:rPr>
        <w:t xml:space="preserve"> and how will the outcomes be measured/evaluated</w:t>
      </w:r>
      <w:r w:rsidR="00C41FDD" w:rsidRPr="09DCB161">
        <w:rPr>
          <w:rFonts w:eastAsia="Times New Roman" w:cs="Segoe UI"/>
          <w:color w:val="000000" w:themeColor="text1"/>
        </w:rPr>
        <w:t>?</w:t>
      </w:r>
      <w:r w:rsidR="00E43CCC" w:rsidRPr="09DCB161">
        <w:rPr>
          <w:rFonts w:eastAsia="Times New Roman" w:cs="Segoe UI"/>
          <w:color w:val="000000" w:themeColor="text1"/>
        </w:rPr>
        <w:t xml:space="preserve"> As part of your response, include references to the relevant parts of the scope of work and </w:t>
      </w:r>
      <w:r w:rsidR="003405B1" w:rsidRPr="09DCB161">
        <w:rPr>
          <w:rFonts w:eastAsia="Times New Roman" w:cs="Segoe UI"/>
          <w:color w:val="000000" w:themeColor="text1"/>
        </w:rPr>
        <w:t>initial project layout (</w:t>
      </w:r>
      <w:r w:rsidR="00761684" w:rsidRPr="09DCB161">
        <w:rPr>
          <w:rFonts w:eastAsia="Times New Roman" w:cs="Segoe UI"/>
          <w:color w:val="000000" w:themeColor="text1"/>
        </w:rPr>
        <w:t>i.e.</w:t>
      </w:r>
      <w:r w:rsidR="003405B1" w:rsidRPr="09DCB161">
        <w:rPr>
          <w:rFonts w:eastAsia="Times New Roman" w:cs="Segoe UI"/>
          <w:color w:val="000000" w:themeColor="text1"/>
        </w:rPr>
        <w:t xml:space="preserve"> conceptual </w:t>
      </w:r>
      <w:proofErr w:type="gramStart"/>
      <w:r w:rsidR="003405B1" w:rsidRPr="09DCB161">
        <w:rPr>
          <w:rFonts w:eastAsia="Times New Roman" w:cs="Segoe UI"/>
          <w:color w:val="000000" w:themeColor="text1"/>
        </w:rPr>
        <w:t>plan)</w:t>
      </w:r>
      <w:r w:rsidR="00F72A15" w:rsidRPr="09DCB161">
        <w:rPr>
          <w:rFonts w:eastAsia="Times New Roman" w:cs="Segoe UI"/>
          <w:color w:val="000000" w:themeColor="text1"/>
        </w:rPr>
        <w:t>*</w:t>
      </w:r>
      <w:proofErr w:type="gramEnd"/>
      <w:r w:rsidR="00F72A15" w:rsidRPr="09DCB161">
        <w:rPr>
          <w:rFonts w:eastAsia="Times New Roman" w:cs="Segoe UI"/>
          <w:color w:val="000000" w:themeColor="text1"/>
        </w:rPr>
        <w:t xml:space="preserve"> </w:t>
      </w:r>
    </w:p>
    <w:tbl>
      <w:tblPr>
        <w:tblW w:w="0" w:type="dxa"/>
        <w:tblInd w:w="360" w:type="dxa"/>
        <w:tblBorders>
          <w:top w:val="outset" w:sz="6" w:space="0" w:color="auto"/>
          <w:left w:val="outset" w:sz="6" w:space="0" w:color="auto"/>
          <w:bottom w:val="outset" w:sz="6" w:space="0" w:color="auto"/>
          <w:right w:val="outset" w:sz="6" w:space="0" w:color="auto"/>
        </w:tblBorders>
        <w:tblCellMar>
          <w:top w:w="14" w:type="dxa"/>
          <w:left w:w="29" w:type="dxa"/>
          <w:bottom w:w="14" w:type="dxa"/>
          <w:right w:w="29" w:type="dxa"/>
        </w:tblCellMar>
        <w:tblLook w:val="04A0" w:firstRow="1" w:lastRow="0" w:firstColumn="1" w:lastColumn="0" w:noHBand="0" w:noVBand="1"/>
      </w:tblPr>
      <w:tblGrid>
        <w:gridCol w:w="7250"/>
        <w:gridCol w:w="1734"/>
      </w:tblGrid>
      <w:tr w:rsidR="00790396" w:rsidRPr="00726A81" w14:paraId="2FDB3580" w14:textId="77777777" w:rsidTr="00842357">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033E51"/>
            <w:hideMark/>
          </w:tcPr>
          <w:p w14:paraId="1391A45E" w14:textId="77777777" w:rsidR="00790396" w:rsidRPr="00726A81" w:rsidRDefault="00790396" w:rsidP="00CC2B32">
            <w:pPr>
              <w:pStyle w:val="TableTitle"/>
              <w:rPr>
                <w:sz w:val="18"/>
                <w:szCs w:val="18"/>
              </w:rPr>
            </w:pPr>
            <w:r w:rsidRPr="00726A81">
              <w:t>Evaluation Rubric </w:t>
            </w:r>
          </w:p>
        </w:tc>
        <w:tc>
          <w:tcPr>
            <w:tcW w:w="1785" w:type="dxa"/>
            <w:tcBorders>
              <w:top w:val="single" w:sz="6" w:space="0" w:color="auto"/>
              <w:left w:val="single" w:sz="6" w:space="0" w:color="auto"/>
              <w:bottom w:val="single" w:sz="6" w:space="0" w:color="auto"/>
              <w:right w:val="single" w:sz="6" w:space="0" w:color="auto"/>
            </w:tcBorders>
            <w:shd w:val="clear" w:color="auto" w:fill="033E51"/>
            <w:hideMark/>
          </w:tcPr>
          <w:p w14:paraId="555B6FC1" w14:textId="77777777" w:rsidR="00790396" w:rsidRPr="00726A81" w:rsidRDefault="00790396" w:rsidP="00CC2B32">
            <w:pPr>
              <w:pStyle w:val="TableTitle"/>
              <w:rPr>
                <w:sz w:val="18"/>
                <w:szCs w:val="18"/>
              </w:rPr>
            </w:pPr>
            <w:r w:rsidRPr="00726A81">
              <w:t>Points </w:t>
            </w:r>
          </w:p>
        </w:tc>
      </w:tr>
      <w:tr w:rsidR="00790396" w:rsidRPr="00726A81" w14:paraId="3B8ED240" w14:textId="77777777" w:rsidTr="00842357">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07A0490B" w14:textId="77777777" w:rsidR="00790396" w:rsidRPr="002D77B4" w:rsidRDefault="00790396" w:rsidP="00790396">
            <w:pPr>
              <w:spacing w:after="0"/>
              <w:textAlignment w:val="baseline"/>
              <w:rPr>
                <w:rFonts w:eastAsia="Times New Roman" w:cs="Segoe UI"/>
                <w:sz w:val="18"/>
                <w:szCs w:val="18"/>
              </w:rPr>
            </w:pPr>
            <w:r w:rsidRPr="002D77B4">
              <w:rPr>
                <w:rFonts w:eastAsia="Times New Roman" w:cs="Segoe UI"/>
                <w:color w:val="000000"/>
                <w:sz w:val="18"/>
                <w:szCs w:val="18"/>
              </w:rPr>
              <w:t>The response meets the following criteria: </w:t>
            </w:r>
          </w:p>
          <w:p w14:paraId="2B1EE0CC" w14:textId="77777777" w:rsidR="00790396" w:rsidRPr="002D77B4" w:rsidRDefault="00790396" w:rsidP="002D77B4">
            <w:pPr>
              <w:numPr>
                <w:ilvl w:val="0"/>
                <w:numId w:val="29"/>
              </w:numPr>
              <w:spacing w:after="0"/>
              <w:ind w:left="330" w:hanging="180"/>
              <w:textAlignment w:val="baseline"/>
              <w:rPr>
                <w:rFonts w:eastAsia="Times New Roman" w:cs="Segoe UI"/>
                <w:sz w:val="18"/>
                <w:szCs w:val="18"/>
              </w:rPr>
            </w:pPr>
            <w:r w:rsidRPr="002D77B4">
              <w:rPr>
                <w:rFonts w:eastAsia="Times New Roman" w:cs="Segoe UI"/>
                <w:color w:val="000000"/>
                <w:sz w:val="18"/>
                <w:szCs w:val="18"/>
              </w:rPr>
              <w:t xml:space="preserve">The proposed approach and scope of work </w:t>
            </w:r>
            <w:r w:rsidRPr="002D77B4">
              <w:rPr>
                <w:rFonts w:eastAsia="Times New Roman" w:cs="Segoe UI"/>
                <w:b/>
                <w:bCs/>
                <w:color w:val="000000"/>
                <w:sz w:val="18"/>
                <w:szCs w:val="18"/>
              </w:rPr>
              <w:t>correspond to</w:t>
            </w:r>
            <w:r w:rsidRPr="002D77B4">
              <w:rPr>
                <w:rFonts w:eastAsia="Times New Roman" w:cs="Segoe UI"/>
                <w:color w:val="000000"/>
                <w:sz w:val="18"/>
                <w:szCs w:val="18"/>
              </w:rPr>
              <w:t xml:space="preserve"> the safety and/or accessibility challenge(s) described in the previous question (project area’s history of pedestrian and bicycle collisions and safety concerns). </w:t>
            </w:r>
          </w:p>
          <w:p w14:paraId="5AA2B59E" w14:textId="77777777" w:rsidR="00790396" w:rsidRPr="002D77B4" w:rsidRDefault="00790396" w:rsidP="002D77B4">
            <w:pPr>
              <w:spacing w:after="0"/>
              <w:ind w:left="330" w:hanging="180"/>
              <w:textAlignment w:val="baseline"/>
              <w:rPr>
                <w:rFonts w:eastAsia="Times New Roman" w:cs="Segoe UI"/>
                <w:sz w:val="18"/>
                <w:szCs w:val="18"/>
              </w:rPr>
            </w:pPr>
            <w:r w:rsidRPr="002D77B4">
              <w:rPr>
                <w:rFonts w:eastAsia="Times New Roman" w:cs="Segoe UI"/>
                <w:color w:val="000000"/>
                <w:sz w:val="18"/>
                <w:szCs w:val="18"/>
              </w:rPr>
              <w:t xml:space="preserve">The proposed scope of work includes quantitative </w:t>
            </w:r>
            <w:r w:rsidRPr="002D77B4">
              <w:rPr>
                <w:rFonts w:eastAsia="Times New Roman" w:cs="Segoe UI"/>
                <w:b/>
                <w:bCs/>
                <w:color w:val="000000"/>
                <w:sz w:val="18"/>
                <w:szCs w:val="18"/>
              </w:rPr>
              <w:t>AND</w:t>
            </w:r>
            <w:r w:rsidRPr="002D77B4">
              <w:rPr>
                <w:rFonts w:eastAsia="Times New Roman" w:cs="Segoe UI"/>
                <w:color w:val="000000"/>
                <w:sz w:val="18"/>
                <w:szCs w:val="18"/>
              </w:rPr>
              <w:t xml:space="preserve"> qualitative metrics for measuring and evaluating safety outcomes.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2F1E617D" w14:textId="77777777" w:rsidR="00790396" w:rsidRPr="002D77B4" w:rsidRDefault="00790396" w:rsidP="002D77B4">
            <w:pPr>
              <w:spacing w:after="0"/>
              <w:textAlignment w:val="baseline"/>
              <w:rPr>
                <w:rFonts w:eastAsia="Times New Roman" w:cs="Segoe UI"/>
                <w:sz w:val="18"/>
                <w:szCs w:val="18"/>
              </w:rPr>
            </w:pPr>
            <w:r w:rsidRPr="002D77B4">
              <w:rPr>
                <w:rFonts w:eastAsia="Times New Roman" w:cs="Segoe UI"/>
                <w:color w:val="000000"/>
                <w:sz w:val="18"/>
                <w:szCs w:val="18"/>
              </w:rPr>
              <w:t>20 </w:t>
            </w:r>
          </w:p>
        </w:tc>
      </w:tr>
      <w:tr w:rsidR="00790396" w:rsidRPr="00726A81" w14:paraId="78C20424" w14:textId="77777777" w:rsidTr="00842357">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7124B2EB" w14:textId="77777777" w:rsidR="00790396" w:rsidRPr="002D77B4" w:rsidRDefault="00790396" w:rsidP="00790396">
            <w:pPr>
              <w:spacing w:after="0"/>
              <w:textAlignment w:val="baseline"/>
              <w:rPr>
                <w:rFonts w:eastAsia="Times New Roman" w:cs="Segoe UI"/>
                <w:sz w:val="18"/>
                <w:szCs w:val="18"/>
              </w:rPr>
            </w:pPr>
            <w:r w:rsidRPr="002D77B4">
              <w:rPr>
                <w:rFonts w:eastAsia="Times New Roman" w:cs="Segoe UI"/>
                <w:color w:val="000000"/>
                <w:sz w:val="18"/>
                <w:szCs w:val="18"/>
              </w:rPr>
              <w:t>The response meets the following criteria: </w:t>
            </w:r>
          </w:p>
          <w:p w14:paraId="27F0E120" w14:textId="77777777" w:rsidR="00790396" w:rsidRPr="002D77B4" w:rsidRDefault="00790396" w:rsidP="002D77B4">
            <w:pPr>
              <w:numPr>
                <w:ilvl w:val="0"/>
                <w:numId w:val="30"/>
              </w:numPr>
              <w:spacing w:after="0"/>
              <w:ind w:left="330" w:hanging="180"/>
              <w:textAlignment w:val="baseline"/>
              <w:rPr>
                <w:rFonts w:eastAsia="Times New Roman" w:cs="Segoe UI"/>
                <w:sz w:val="18"/>
                <w:szCs w:val="18"/>
              </w:rPr>
            </w:pPr>
            <w:r w:rsidRPr="002D77B4">
              <w:rPr>
                <w:rFonts w:eastAsia="Times New Roman" w:cs="Segoe UI"/>
                <w:color w:val="000000"/>
                <w:sz w:val="18"/>
                <w:szCs w:val="18"/>
              </w:rPr>
              <w:t xml:space="preserve">The proposed approach and scope of work </w:t>
            </w:r>
            <w:r w:rsidRPr="002D77B4">
              <w:rPr>
                <w:rFonts w:eastAsia="Times New Roman" w:cs="Segoe UI"/>
                <w:b/>
                <w:bCs/>
                <w:color w:val="000000"/>
                <w:sz w:val="18"/>
                <w:szCs w:val="18"/>
              </w:rPr>
              <w:t>correspond to</w:t>
            </w:r>
            <w:r w:rsidRPr="002D77B4">
              <w:rPr>
                <w:rFonts w:eastAsia="Times New Roman" w:cs="Segoe UI"/>
                <w:color w:val="000000"/>
                <w:sz w:val="18"/>
                <w:szCs w:val="18"/>
              </w:rPr>
              <w:t xml:space="preserve"> the safety and/or accessibility challenge(s) described in the previous question (project area’s history of pedestrian and bicycle collisions and safety concerns). </w:t>
            </w:r>
          </w:p>
          <w:p w14:paraId="5EF956EC" w14:textId="77777777" w:rsidR="00790396" w:rsidRPr="002D77B4" w:rsidRDefault="00790396" w:rsidP="002D77B4">
            <w:pPr>
              <w:numPr>
                <w:ilvl w:val="0"/>
                <w:numId w:val="30"/>
              </w:numPr>
              <w:spacing w:after="0"/>
              <w:ind w:left="330" w:hanging="180"/>
              <w:textAlignment w:val="baseline"/>
              <w:rPr>
                <w:rFonts w:eastAsia="Times New Roman" w:cs="Segoe UI"/>
                <w:sz w:val="18"/>
                <w:szCs w:val="18"/>
              </w:rPr>
            </w:pPr>
            <w:r w:rsidRPr="002D77B4">
              <w:rPr>
                <w:rFonts w:eastAsia="Times New Roman" w:cs="Segoe UI"/>
                <w:color w:val="000000"/>
                <w:sz w:val="18"/>
                <w:szCs w:val="18"/>
              </w:rPr>
              <w:t xml:space="preserve">The proposed scope of work includes quantitative </w:t>
            </w:r>
            <w:r w:rsidRPr="002D77B4">
              <w:rPr>
                <w:rFonts w:eastAsia="Times New Roman" w:cs="Segoe UI"/>
                <w:b/>
                <w:bCs/>
                <w:color w:val="000000"/>
                <w:sz w:val="18"/>
                <w:szCs w:val="18"/>
              </w:rPr>
              <w:t>OR</w:t>
            </w:r>
            <w:r w:rsidRPr="002D77B4">
              <w:rPr>
                <w:rFonts w:eastAsia="Times New Roman" w:cs="Segoe UI"/>
                <w:color w:val="000000"/>
                <w:sz w:val="18"/>
                <w:szCs w:val="18"/>
              </w:rPr>
              <w:t xml:space="preserve"> qualitative metrics for measuring and evaluating safety outcomes.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1E8894D2" w14:textId="77777777" w:rsidR="00790396" w:rsidRPr="002D77B4" w:rsidRDefault="00790396" w:rsidP="002D77B4">
            <w:pPr>
              <w:spacing w:after="0"/>
              <w:textAlignment w:val="baseline"/>
              <w:rPr>
                <w:rFonts w:eastAsia="Times New Roman" w:cs="Segoe UI"/>
                <w:sz w:val="18"/>
                <w:szCs w:val="18"/>
              </w:rPr>
            </w:pPr>
            <w:r w:rsidRPr="002D77B4">
              <w:rPr>
                <w:rFonts w:eastAsia="Times New Roman" w:cs="Segoe UI"/>
                <w:color w:val="000000"/>
                <w:sz w:val="18"/>
                <w:szCs w:val="18"/>
              </w:rPr>
              <w:t>15 </w:t>
            </w:r>
          </w:p>
        </w:tc>
      </w:tr>
      <w:tr w:rsidR="00790396" w:rsidRPr="00726A81" w14:paraId="4372946A" w14:textId="77777777" w:rsidTr="00842357">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4625E0B3" w14:textId="77777777" w:rsidR="00790396" w:rsidRPr="002D77B4" w:rsidRDefault="00790396" w:rsidP="00790396">
            <w:pPr>
              <w:spacing w:after="0"/>
              <w:textAlignment w:val="baseline"/>
              <w:rPr>
                <w:rFonts w:eastAsia="Times New Roman" w:cs="Segoe UI"/>
                <w:sz w:val="18"/>
                <w:szCs w:val="18"/>
              </w:rPr>
            </w:pPr>
            <w:r w:rsidRPr="002D77B4">
              <w:rPr>
                <w:rFonts w:eastAsia="Times New Roman" w:cs="Segoe UI"/>
                <w:color w:val="000000"/>
                <w:sz w:val="18"/>
                <w:szCs w:val="18"/>
              </w:rPr>
              <w:t>The response meets the following criteria: </w:t>
            </w:r>
          </w:p>
          <w:p w14:paraId="362A042D" w14:textId="77777777" w:rsidR="00790396" w:rsidRPr="002D77B4" w:rsidRDefault="00790396" w:rsidP="002D77B4">
            <w:pPr>
              <w:numPr>
                <w:ilvl w:val="0"/>
                <w:numId w:val="31"/>
              </w:numPr>
              <w:spacing w:after="0"/>
              <w:ind w:left="330" w:hanging="180"/>
              <w:textAlignment w:val="baseline"/>
              <w:rPr>
                <w:rFonts w:eastAsia="Times New Roman" w:cs="Segoe UI"/>
                <w:sz w:val="18"/>
                <w:szCs w:val="18"/>
              </w:rPr>
            </w:pPr>
            <w:r w:rsidRPr="002D77B4">
              <w:rPr>
                <w:rFonts w:eastAsia="Times New Roman" w:cs="Segoe UI"/>
                <w:color w:val="000000"/>
                <w:sz w:val="18"/>
                <w:szCs w:val="18"/>
              </w:rPr>
              <w:t xml:space="preserve">The proposed approach and scope of work </w:t>
            </w:r>
            <w:r w:rsidRPr="002D77B4">
              <w:rPr>
                <w:rFonts w:eastAsia="Times New Roman" w:cs="Segoe UI"/>
                <w:b/>
                <w:bCs/>
                <w:color w:val="000000"/>
                <w:sz w:val="18"/>
                <w:szCs w:val="18"/>
              </w:rPr>
              <w:t>partially correspond to</w:t>
            </w:r>
            <w:r w:rsidRPr="002D77B4">
              <w:rPr>
                <w:rFonts w:eastAsia="Times New Roman" w:cs="Segoe UI"/>
                <w:color w:val="000000"/>
                <w:sz w:val="18"/>
                <w:szCs w:val="18"/>
              </w:rPr>
              <w:t xml:space="preserve"> the safety and/or accessibility challenge(s) described in the previous question (project area’s history of pedestrian and bicycle collisions and safety concerns). </w:t>
            </w:r>
          </w:p>
          <w:p w14:paraId="04EF0153" w14:textId="77777777" w:rsidR="00790396" w:rsidRPr="002D77B4" w:rsidRDefault="00790396" w:rsidP="002D77B4">
            <w:pPr>
              <w:numPr>
                <w:ilvl w:val="0"/>
                <w:numId w:val="31"/>
              </w:numPr>
              <w:spacing w:after="0"/>
              <w:ind w:left="330" w:hanging="180"/>
              <w:textAlignment w:val="baseline"/>
              <w:rPr>
                <w:rFonts w:eastAsia="Times New Roman" w:cs="Segoe UI"/>
                <w:sz w:val="18"/>
                <w:szCs w:val="18"/>
              </w:rPr>
            </w:pPr>
            <w:r w:rsidRPr="002D77B4">
              <w:rPr>
                <w:rFonts w:eastAsia="Times New Roman" w:cs="Segoe UI"/>
                <w:color w:val="000000"/>
                <w:sz w:val="18"/>
                <w:szCs w:val="18"/>
              </w:rPr>
              <w:t xml:space="preserve">The proposed scope of work includes quantitative </w:t>
            </w:r>
            <w:r w:rsidRPr="002D77B4">
              <w:rPr>
                <w:rFonts w:eastAsia="Times New Roman" w:cs="Segoe UI"/>
                <w:b/>
                <w:bCs/>
                <w:color w:val="000000"/>
                <w:sz w:val="18"/>
                <w:szCs w:val="18"/>
              </w:rPr>
              <w:t>OR</w:t>
            </w:r>
            <w:r w:rsidRPr="002D77B4">
              <w:rPr>
                <w:rFonts w:eastAsia="Times New Roman" w:cs="Segoe UI"/>
                <w:color w:val="000000"/>
                <w:sz w:val="18"/>
                <w:szCs w:val="18"/>
              </w:rPr>
              <w:t xml:space="preserve"> qualitative metrics for measuring and evaluating safety outcomes.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601291DC" w14:textId="77777777" w:rsidR="00790396" w:rsidRPr="002D77B4" w:rsidRDefault="00790396" w:rsidP="002D77B4">
            <w:pPr>
              <w:spacing w:after="0"/>
              <w:textAlignment w:val="baseline"/>
              <w:rPr>
                <w:rFonts w:eastAsia="Times New Roman" w:cs="Segoe UI"/>
                <w:sz w:val="18"/>
                <w:szCs w:val="18"/>
              </w:rPr>
            </w:pPr>
            <w:r w:rsidRPr="002D77B4">
              <w:rPr>
                <w:rFonts w:eastAsia="Times New Roman" w:cs="Segoe UI"/>
                <w:color w:val="000000"/>
                <w:sz w:val="18"/>
                <w:szCs w:val="18"/>
              </w:rPr>
              <w:t>5 </w:t>
            </w:r>
          </w:p>
        </w:tc>
      </w:tr>
      <w:tr w:rsidR="00790396" w:rsidRPr="00726A81" w14:paraId="7ABBC5EC" w14:textId="77777777" w:rsidTr="00842357">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1DB48B24" w14:textId="77777777" w:rsidR="00790396" w:rsidRPr="002D77B4" w:rsidRDefault="00790396" w:rsidP="00790396">
            <w:pPr>
              <w:spacing w:after="0"/>
              <w:textAlignment w:val="baseline"/>
              <w:rPr>
                <w:rFonts w:eastAsia="Times New Roman" w:cs="Segoe UI"/>
                <w:sz w:val="18"/>
                <w:szCs w:val="18"/>
              </w:rPr>
            </w:pPr>
            <w:r w:rsidRPr="002D77B4">
              <w:rPr>
                <w:rFonts w:eastAsia="Times New Roman" w:cs="Segoe UI"/>
                <w:color w:val="000000"/>
                <w:sz w:val="18"/>
                <w:szCs w:val="18"/>
              </w:rPr>
              <w:t>The response meets the following criteria: </w:t>
            </w:r>
          </w:p>
          <w:p w14:paraId="324A9562" w14:textId="77777777" w:rsidR="00790396" w:rsidRPr="002D77B4" w:rsidRDefault="00790396" w:rsidP="002D77B4">
            <w:pPr>
              <w:numPr>
                <w:ilvl w:val="0"/>
                <w:numId w:val="32"/>
              </w:numPr>
              <w:spacing w:after="0"/>
              <w:ind w:left="330" w:hanging="180"/>
              <w:textAlignment w:val="baseline"/>
              <w:rPr>
                <w:rFonts w:eastAsia="Times New Roman" w:cs="Segoe UI"/>
                <w:sz w:val="18"/>
                <w:szCs w:val="18"/>
              </w:rPr>
            </w:pPr>
            <w:r w:rsidRPr="002D77B4">
              <w:rPr>
                <w:rFonts w:eastAsia="Times New Roman" w:cs="Segoe UI"/>
                <w:color w:val="000000"/>
                <w:sz w:val="18"/>
                <w:szCs w:val="18"/>
              </w:rPr>
              <w:t>The proposed approach and scope of work are</w:t>
            </w:r>
            <w:r w:rsidRPr="002D77B4">
              <w:rPr>
                <w:rFonts w:eastAsia="Times New Roman" w:cs="Segoe UI"/>
                <w:b/>
                <w:bCs/>
                <w:color w:val="000000"/>
                <w:sz w:val="18"/>
                <w:szCs w:val="18"/>
              </w:rPr>
              <w:t xml:space="preserve"> not responsive to</w:t>
            </w:r>
            <w:r w:rsidRPr="002D77B4">
              <w:rPr>
                <w:rFonts w:eastAsia="Times New Roman" w:cs="Segoe UI"/>
                <w:color w:val="000000"/>
                <w:sz w:val="18"/>
                <w:szCs w:val="18"/>
              </w:rPr>
              <w:t xml:space="preserve"> the safety and/or accessibility challenge(s) described in the previous question (project area’s history of pedestrian and bicycle collisions and safety concerns). </w:t>
            </w:r>
          </w:p>
          <w:p w14:paraId="72519801" w14:textId="77777777" w:rsidR="00790396" w:rsidRPr="002D77B4" w:rsidRDefault="00790396" w:rsidP="002D77B4">
            <w:pPr>
              <w:spacing w:after="0"/>
              <w:ind w:left="330" w:hanging="180"/>
              <w:textAlignment w:val="baseline"/>
              <w:rPr>
                <w:rFonts w:eastAsia="Times New Roman" w:cs="Segoe UI"/>
                <w:sz w:val="18"/>
                <w:szCs w:val="18"/>
              </w:rPr>
            </w:pPr>
            <w:r w:rsidRPr="002D77B4">
              <w:rPr>
                <w:rFonts w:eastAsia="Times New Roman" w:cs="Segoe UI"/>
                <w:color w:val="000000"/>
                <w:sz w:val="18"/>
                <w:szCs w:val="18"/>
              </w:rPr>
              <w:t>OR </w:t>
            </w:r>
          </w:p>
          <w:p w14:paraId="3F41628A" w14:textId="77777777" w:rsidR="00790396" w:rsidRPr="002D77B4" w:rsidRDefault="00790396" w:rsidP="002D77B4">
            <w:pPr>
              <w:numPr>
                <w:ilvl w:val="0"/>
                <w:numId w:val="33"/>
              </w:numPr>
              <w:spacing w:after="0"/>
              <w:ind w:left="330" w:hanging="180"/>
              <w:textAlignment w:val="baseline"/>
              <w:rPr>
                <w:rFonts w:eastAsia="Times New Roman" w:cs="Segoe UI"/>
                <w:sz w:val="18"/>
                <w:szCs w:val="18"/>
              </w:rPr>
            </w:pPr>
            <w:r w:rsidRPr="002D77B4">
              <w:rPr>
                <w:rFonts w:eastAsia="Times New Roman" w:cs="Segoe UI"/>
                <w:color w:val="000000"/>
                <w:sz w:val="18"/>
                <w:szCs w:val="18"/>
              </w:rPr>
              <w:t xml:space="preserve">The proposed scope of work </w:t>
            </w:r>
            <w:r w:rsidRPr="002D77B4">
              <w:rPr>
                <w:rFonts w:eastAsia="Times New Roman" w:cs="Segoe UI"/>
                <w:b/>
                <w:bCs/>
                <w:color w:val="000000"/>
                <w:sz w:val="18"/>
                <w:szCs w:val="18"/>
              </w:rPr>
              <w:t>does not include any</w:t>
            </w:r>
            <w:r w:rsidRPr="002D77B4">
              <w:rPr>
                <w:rFonts w:eastAsia="Times New Roman" w:cs="Segoe UI"/>
                <w:color w:val="000000"/>
                <w:sz w:val="18"/>
                <w:szCs w:val="18"/>
              </w:rPr>
              <w:t xml:space="preserve"> metrics for measuring and evaluating safety outcomes.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A6E0B7E" w14:textId="5AA6274A" w:rsidR="00790396" w:rsidRPr="002D77B4" w:rsidRDefault="002D77B4" w:rsidP="002D77B4">
            <w:pPr>
              <w:spacing w:after="0"/>
              <w:textAlignment w:val="baseline"/>
              <w:rPr>
                <w:rFonts w:eastAsia="Times New Roman" w:cs="Segoe UI"/>
                <w:sz w:val="18"/>
                <w:szCs w:val="18"/>
              </w:rPr>
            </w:pPr>
            <w:r>
              <w:rPr>
                <w:rFonts w:eastAsia="Times New Roman" w:cs="Segoe UI"/>
                <w:sz w:val="18"/>
                <w:szCs w:val="18"/>
              </w:rPr>
              <w:t>0</w:t>
            </w:r>
          </w:p>
        </w:tc>
      </w:tr>
    </w:tbl>
    <w:p w14:paraId="1E60D729" w14:textId="77777777" w:rsidR="00790396" w:rsidRPr="00726A81" w:rsidRDefault="00790396" w:rsidP="00790396">
      <w:pPr>
        <w:rPr>
          <w:rFonts w:cs="Segoe UI"/>
        </w:rPr>
      </w:pPr>
    </w:p>
    <w:p w14:paraId="556F7CC1" w14:textId="28A5CA30" w:rsidR="55D79405" w:rsidRPr="00726A81" w:rsidRDefault="008552E2" w:rsidP="0010014A">
      <w:pPr>
        <w:ind w:left="1080" w:hanging="360"/>
        <w:rPr>
          <w:rFonts w:cs="Segoe UI"/>
        </w:rPr>
      </w:pPr>
      <w:r w:rsidRPr="00726A81">
        <w:rPr>
          <w:rFonts w:cs="Segoe UI"/>
        </w:rPr>
        <w:t>4i.</w:t>
      </w:r>
      <w:r w:rsidR="0098359E">
        <w:rPr>
          <w:rFonts w:cs="Segoe UI"/>
        </w:rPr>
        <w:t xml:space="preserve">  </w:t>
      </w:r>
      <w:r w:rsidR="55D79405" w:rsidRPr="00726A81">
        <w:rPr>
          <w:rFonts w:cs="Segoe UI"/>
        </w:rPr>
        <w:t>Attach scope of work, schedule, budget, and initial project layout (conceptual plan) here.</w:t>
      </w:r>
    </w:p>
    <w:p w14:paraId="1B3F82DE" w14:textId="28ADF006" w:rsidR="00C41FDD" w:rsidRPr="00726A81" w:rsidRDefault="00C41FDD" w:rsidP="0010014A">
      <w:pPr>
        <w:pStyle w:val="Heading2"/>
        <w:spacing w:before="480" w:line="257" w:lineRule="auto"/>
        <w:rPr>
          <w:rFonts w:cs="Segoe UI"/>
        </w:rPr>
      </w:pPr>
      <w:r w:rsidRPr="00726A81">
        <w:rPr>
          <w:rFonts w:cs="Segoe UI"/>
        </w:rPr>
        <w:t>P</w:t>
      </w:r>
      <w:r w:rsidR="00CF2E76">
        <w:rPr>
          <w:rFonts w:cs="Segoe UI"/>
        </w:rPr>
        <w:t xml:space="preserve">ublic Health </w:t>
      </w:r>
      <w:r w:rsidR="00790396" w:rsidRPr="00726A81">
        <w:rPr>
          <w:rFonts w:cs="Segoe UI"/>
        </w:rPr>
        <w:t>(10 Points)</w:t>
      </w:r>
    </w:p>
    <w:p w14:paraId="73E51353" w14:textId="032B057C" w:rsidR="006B45A6" w:rsidRPr="00726A81" w:rsidRDefault="006B45A6" w:rsidP="00F97729">
      <w:pPr>
        <w:pStyle w:val="ListParagraph"/>
        <w:numPr>
          <w:ilvl w:val="0"/>
          <w:numId w:val="14"/>
        </w:numPr>
        <w:spacing w:after="0"/>
        <w:rPr>
          <w:rFonts w:eastAsia="Times New Roman" w:cs="Segoe UI"/>
          <w:color w:val="000000"/>
        </w:rPr>
      </w:pPr>
      <w:r w:rsidRPr="09DCB161">
        <w:rPr>
          <w:rFonts w:eastAsia="Times New Roman" w:cs="Segoe UI"/>
          <w:color w:val="000000" w:themeColor="text1"/>
        </w:rPr>
        <w:t xml:space="preserve">Describe how your project </w:t>
      </w:r>
      <w:r w:rsidR="16E4091C" w:rsidRPr="09DCB161">
        <w:rPr>
          <w:rFonts w:eastAsia="Times New Roman" w:cs="Segoe UI"/>
          <w:color w:val="000000" w:themeColor="text1"/>
        </w:rPr>
        <w:t xml:space="preserve">will </w:t>
      </w:r>
      <w:r w:rsidRPr="09DCB161">
        <w:rPr>
          <w:rFonts w:eastAsia="Times New Roman" w:cs="Segoe UI"/>
          <w:color w:val="000000" w:themeColor="text1"/>
        </w:rPr>
        <w:t>address local public health concerns</w:t>
      </w:r>
      <w:r w:rsidR="24EC39C1" w:rsidRPr="09DCB161">
        <w:rPr>
          <w:rFonts w:eastAsia="Times New Roman" w:cs="Segoe UI"/>
          <w:color w:val="000000" w:themeColor="text1"/>
        </w:rPr>
        <w:t xml:space="preserve"> and </w:t>
      </w:r>
      <w:r w:rsidRPr="09DCB161">
        <w:rPr>
          <w:rFonts w:eastAsia="Times New Roman" w:cs="Segoe UI"/>
          <w:color w:val="000000" w:themeColor="text1"/>
        </w:rPr>
        <w:t>disparities</w:t>
      </w:r>
      <w:r w:rsidR="008552E2" w:rsidRPr="09DCB161">
        <w:rPr>
          <w:rFonts w:eastAsia="Times New Roman" w:cs="Segoe UI"/>
          <w:color w:val="000000" w:themeColor="text1"/>
        </w:rPr>
        <w:t xml:space="preserve">. Also describe </w:t>
      </w:r>
      <w:r w:rsidRPr="09DCB161">
        <w:rPr>
          <w:rFonts w:eastAsia="Times New Roman" w:cs="Segoe UI"/>
          <w:color w:val="000000" w:themeColor="text1"/>
        </w:rPr>
        <w:t xml:space="preserve">additional co-benefits connected to public health, such as </w:t>
      </w:r>
      <w:hyperlink r:id="rId36">
        <w:r w:rsidRPr="09DCB161">
          <w:rPr>
            <w:rStyle w:val="Hyperlink"/>
            <w:rFonts w:eastAsia="Times New Roman" w:cs="Segoe UI"/>
          </w:rPr>
          <w:t>urban greening</w:t>
        </w:r>
      </w:hyperlink>
      <w:r w:rsidRPr="09DCB161">
        <w:rPr>
          <w:rFonts w:eastAsia="Times New Roman" w:cs="Segoe UI"/>
          <w:color w:val="000000" w:themeColor="text1"/>
        </w:rPr>
        <w:t xml:space="preserve"> and cooling, placemaking, and improving livability. Potential sources to understand and describe public health concerns and disparities include the </w:t>
      </w:r>
      <w:hyperlink r:id="rId37">
        <w:r w:rsidRPr="09DCB161">
          <w:rPr>
            <w:rStyle w:val="Hyperlink"/>
            <w:rFonts w:eastAsia="Times New Roman" w:cs="Segoe UI"/>
          </w:rPr>
          <w:t>Healthy Places Index (HPI)</w:t>
        </w:r>
      </w:hyperlink>
      <w:r w:rsidRPr="09DCB161">
        <w:rPr>
          <w:rFonts w:cs="Segoe UI"/>
        </w:rPr>
        <w:t>, the</w:t>
      </w:r>
      <w:r w:rsidRPr="09DCB161">
        <w:rPr>
          <w:rFonts w:cs="Segoe UI"/>
          <w:color w:val="2B579A"/>
        </w:rPr>
        <w:t xml:space="preserve"> </w:t>
      </w:r>
      <w:hyperlink r:id="rId38">
        <w:r w:rsidRPr="09DCB161">
          <w:rPr>
            <w:rStyle w:val="Hyperlink"/>
            <w:rFonts w:cs="Segoe UI"/>
          </w:rPr>
          <w:t>California Health Interview Survey (CHIS)</w:t>
        </w:r>
      </w:hyperlink>
      <w:r w:rsidRPr="09DCB161">
        <w:rPr>
          <w:rFonts w:cs="Segoe UI"/>
        </w:rPr>
        <w:t xml:space="preserve">, local data, and/or public health-related metrics from </w:t>
      </w:r>
      <w:hyperlink r:id="rId39">
        <w:proofErr w:type="spellStart"/>
        <w:r w:rsidRPr="09DCB161">
          <w:rPr>
            <w:rStyle w:val="Hyperlink"/>
            <w:rFonts w:cs="Segoe UI"/>
          </w:rPr>
          <w:t>CalEnviroScreen</w:t>
        </w:r>
        <w:proofErr w:type="spellEnd"/>
      </w:hyperlink>
      <w:r w:rsidRPr="09DCB161">
        <w:rPr>
          <w:rFonts w:cs="Segoe UI"/>
          <w:color w:val="2B579A"/>
        </w:rPr>
        <w:t>,</w:t>
      </w:r>
      <w:r w:rsidRPr="09DCB161">
        <w:rPr>
          <w:rFonts w:cs="Segoe UI"/>
        </w:rPr>
        <w:t xml:space="preserve"> the</w:t>
      </w:r>
      <w:r w:rsidRPr="09DCB161">
        <w:rPr>
          <w:rFonts w:cs="Segoe UI"/>
          <w:color w:val="2B579A"/>
        </w:rPr>
        <w:t xml:space="preserve"> </w:t>
      </w:r>
      <w:hyperlink r:id="rId40" w:anchor="6.29/33.765/-117.867">
        <w:r w:rsidRPr="09DCB161">
          <w:rPr>
            <w:rStyle w:val="Hyperlink"/>
            <w:rFonts w:cs="Segoe UI"/>
          </w:rPr>
          <w:t>Climate and Economic Justice Screening Tool</w:t>
        </w:r>
      </w:hyperlink>
      <w:r w:rsidRPr="09DCB161">
        <w:rPr>
          <w:rFonts w:cs="Segoe UI"/>
          <w:color w:val="2B579A"/>
        </w:rPr>
        <w:t>,</w:t>
      </w:r>
      <w:r w:rsidRPr="09DCB161">
        <w:rPr>
          <w:rFonts w:cs="Segoe UI"/>
        </w:rPr>
        <w:t xml:space="preserve"> or</w:t>
      </w:r>
      <w:r w:rsidRPr="09DCB161">
        <w:rPr>
          <w:rFonts w:cs="Segoe UI"/>
          <w:color w:val="2B579A"/>
        </w:rPr>
        <w:t xml:space="preserve"> </w:t>
      </w:r>
      <w:hyperlink r:id="rId41">
        <w:r w:rsidRPr="09DCB161">
          <w:rPr>
            <w:rStyle w:val="Hyperlink"/>
            <w:rFonts w:cs="Segoe UI"/>
          </w:rPr>
          <w:t>USDOT Equitable Transportation Community Explorer</w:t>
        </w:r>
      </w:hyperlink>
      <w:r w:rsidRPr="09DCB161">
        <w:rPr>
          <w:rFonts w:eastAsia="Times New Roman" w:cs="Segoe UI"/>
          <w:color w:val="000000" w:themeColor="text1"/>
        </w:rPr>
        <w:t>.</w:t>
      </w:r>
      <w:r w:rsidR="00F72A15" w:rsidRPr="09DCB161">
        <w:rPr>
          <w:rFonts w:eastAsia="Times New Roman" w:cs="Segoe UI"/>
          <w:color w:val="000000" w:themeColor="text1"/>
        </w:rPr>
        <w:t xml:space="preserve">* </w:t>
      </w:r>
    </w:p>
    <w:p w14:paraId="15996E36" w14:textId="77777777" w:rsidR="00C41FDD" w:rsidRPr="00726A81" w:rsidRDefault="00C41FDD" w:rsidP="00C41FDD">
      <w:pPr>
        <w:rPr>
          <w:rFonts w:cs="Segoe UI"/>
        </w:rPr>
      </w:pPr>
    </w:p>
    <w:tbl>
      <w:tblPr>
        <w:tblW w:w="0" w:type="dxa"/>
        <w:tblInd w:w="360" w:type="dxa"/>
        <w:tblBorders>
          <w:top w:val="outset" w:sz="6" w:space="0" w:color="auto"/>
          <w:left w:val="outset" w:sz="6" w:space="0" w:color="auto"/>
          <w:bottom w:val="outset" w:sz="6" w:space="0" w:color="auto"/>
          <w:right w:val="outset" w:sz="6" w:space="0" w:color="auto"/>
        </w:tblBorders>
        <w:tblCellMar>
          <w:top w:w="14" w:type="dxa"/>
          <w:left w:w="29" w:type="dxa"/>
          <w:bottom w:w="14" w:type="dxa"/>
          <w:right w:w="29" w:type="dxa"/>
        </w:tblCellMar>
        <w:tblLook w:val="04A0" w:firstRow="1" w:lastRow="0" w:firstColumn="1" w:lastColumn="0" w:noHBand="0" w:noVBand="1"/>
      </w:tblPr>
      <w:tblGrid>
        <w:gridCol w:w="7256"/>
        <w:gridCol w:w="1728"/>
      </w:tblGrid>
      <w:tr w:rsidR="00790396" w:rsidRPr="00726A81" w14:paraId="0804C2F4" w14:textId="77777777" w:rsidTr="0044687B">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033E51"/>
            <w:hideMark/>
          </w:tcPr>
          <w:p w14:paraId="3182842C" w14:textId="77777777" w:rsidR="00790396" w:rsidRPr="00726A81" w:rsidRDefault="00790396" w:rsidP="00CC2B32">
            <w:pPr>
              <w:pStyle w:val="TableTitle"/>
              <w:rPr>
                <w:sz w:val="18"/>
                <w:szCs w:val="18"/>
              </w:rPr>
            </w:pPr>
            <w:r w:rsidRPr="00726A81">
              <w:t>Evaluation Rubric </w:t>
            </w:r>
          </w:p>
        </w:tc>
        <w:tc>
          <w:tcPr>
            <w:tcW w:w="1785" w:type="dxa"/>
            <w:tcBorders>
              <w:top w:val="single" w:sz="6" w:space="0" w:color="auto"/>
              <w:left w:val="single" w:sz="6" w:space="0" w:color="auto"/>
              <w:bottom w:val="single" w:sz="6" w:space="0" w:color="auto"/>
              <w:right w:val="single" w:sz="6" w:space="0" w:color="auto"/>
            </w:tcBorders>
            <w:shd w:val="clear" w:color="auto" w:fill="033E51"/>
            <w:hideMark/>
          </w:tcPr>
          <w:p w14:paraId="77155257" w14:textId="77777777" w:rsidR="00790396" w:rsidRPr="00726A81" w:rsidRDefault="00790396" w:rsidP="00CC2B32">
            <w:pPr>
              <w:pStyle w:val="TableTitle"/>
              <w:rPr>
                <w:sz w:val="18"/>
                <w:szCs w:val="18"/>
              </w:rPr>
            </w:pPr>
            <w:r w:rsidRPr="00726A81">
              <w:t>Points </w:t>
            </w:r>
          </w:p>
        </w:tc>
      </w:tr>
      <w:tr w:rsidR="00790396" w:rsidRPr="00726A81" w14:paraId="4672F06F" w14:textId="77777777" w:rsidTr="0044687B">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39B7BB1F" w14:textId="77777777" w:rsidR="00790396" w:rsidRPr="0010014A" w:rsidRDefault="00790396" w:rsidP="00790396">
            <w:pPr>
              <w:spacing w:after="0"/>
              <w:textAlignment w:val="baseline"/>
              <w:rPr>
                <w:rFonts w:eastAsia="Times New Roman" w:cs="Segoe UI"/>
                <w:sz w:val="18"/>
                <w:szCs w:val="18"/>
              </w:rPr>
            </w:pPr>
            <w:r w:rsidRPr="0010014A">
              <w:rPr>
                <w:rFonts w:eastAsia="Times New Roman" w:cs="Segoe UI"/>
                <w:color w:val="000000"/>
                <w:sz w:val="18"/>
                <w:szCs w:val="18"/>
              </w:rPr>
              <w:t>The response meets the following criteria: </w:t>
            </w:r>
          </w:p>
          <w:p w14:paraId="58925BBE" w14:textId="77777777" w:rsidR="00790396" w:rsidRPr="0010014A" w:rsidRDefault="00790396" w:rsidP="0010014A">
            <w:pPr>
              <w:numPr>
                <w:ilvl w:val="0"/>
                <w:numId w:val="34"/>
              </w:numPr>
              <w:spacing w:after="0"/>
              <w:ind w:left="330" w:hanging="180"/>
              <w:textAlignment w:val="baseline"/>
              <w:rPr>
                <w:rFonts w:eastAsia="Times New Roman" w:cs="Segoe UI"/>
                <w:sz w:val="18"/>
                <w:szCs w:val="18"/>
              </w:rPr>
            </w:pPr>
            <w:r w:rsidRPr="0010014A">
              <w:rPr>
                <w:rFonts w:eastAsia="Times New Roman" w:cs="Segoe UI"/>
                <w:color w:val="000000"/>
                <w:sz w:val="18"/>
                <w:szCs w:val="18"/>
              </w:rPr>
              <w:t xml:space="preserve">Describes public health concerns/disparities </w:t>
            </w:r>
            <w:r w:rsidRPr="0010014A">
              <w:rPr>
                <w:rFonts w:eastAsia="Times New Roman" w:cs="Segoe UI"/>
                <w:b/>
                <w:bCs/>
                <w:color w:val="000000"/>
                <w:sz w:val="18"/>
                <w:szCs w:val="18"/>
              </w:rPr>
              <w:t>specific to the project area/community</w:t>
            </w:r>
            <w:r w:rsidRPr="0010014A">
              <w:rPr>
                <w:rFonts w:eastAsia="Times New Roman" w:cs="Segoe UI"/>
                <w:color w:val="000000"/>
                <w:sz w:val="18"/>
                <w:szCs w:val="18"/>
              </w:rPr>
              <w:t xml:space="preserve"> and how the project will help address those concerns/disparities. </w:t>
            </w:r>
          </w:p>
          <w:p w14:paraId="01D66CCE" w14:textId="77777777" w:rsidR="00790396" w:rsidRPr="0010014A" w:rsidRDefault="00790396" w:rsidP="0010014A">
            <w:pPr>
              <w:numPr>
                <w:ilvl w:val="0"/>
                <w:numId w:val="34"/>
              </w:numPr>
              <w:spacing w:after="0"/>
              <w:ind w:left="330" w:hanging="180"/>
              <w:textAlignment w:val="baseline"/>
              <w:rPr>
                <w:rFonts w:eastAsia="Times New Roman" w:cs="Segoe UI"/>
                <w:sz w:val="18"/>
                <w:szCs w:val="18"/>
              </w:rPr>
            </w:pPr>
            <w:r w:rsidRPr="0010014A">
              <w:rPr>
                <w:rFonts w:eastAsia="Times New Roman" w:cs="Segoe UI"/>
                <w:b/>
                <w:bCs/>
                <w:color w:val="000000"/>
                <w:sz w:val="18"/>
                <w:szCs w:val="18"/>
              </w:rPr>
              <w:t>Makes connections</w:t>
            </w:r>
            <w:r w:rsidRPr="0010014A">
              <w:rPr>
                <w:rFonts w:eastAsia="Times New Roman" w:cs="Segoe UI"/>
                <w:color w:val="000000"/>
                <w:sz w:val="18"/>
                <w:szCs w:val="18"/>
              </w:rPr>
              <w:t xml:space="preserve"> between the project goals and/or scope and co-benefits connected to public health.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1A18DA14" w14:textId="77777777" w:rsidR="00790396" w:rsidRPr="0010014A" w:rsidRDefault="00790396" w:rsidP="00790396">
            <w:pPr>
              <w:spacing w:after="0"/>
              <w:textAlignment w:val="baseline"/>
              <w:rPr>
                <w:rFonts w:eastAsia="Times New Roman" w:cs="Segoe UI"/>
                <w:sz w:val="18"/>
                <w:szCs w:val="18"/>
              </w:rPr>
            </w:pPr>
            <w:r w:rsidRPr="0010014A">
              <w:rPr>
                <w:rFonts w:eastAsia="Times New Roman" w:cs="Segoe UI"/>
                <w:color w:val="000000"/>
                <w:sz w:val="18"/>
                <w:szCs w:val="18"/>
              </w:rPr>
              <w:t>10 </w:t>
            </w:r>
          </w:p>
        </w:tc>
      </w:tr>
      <w:tr w:rsidR="00790396" w:rsidRPr="00726A81" w14:paraId="3E0C4C97" w14:textId="77777777" w:rsidTr="0044687B">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427EA186" w14:textId="77777777" w:rsidR="00790396" w:rsidRPr="0010014A" w:rsidRDefault="00790396" w:rsidP="00790396">
            <w:pPr>
              <w:spacing w:after="0"/>
              <w:textAlignment w:val="baseline"/>
              <w:rPr>
                <w:rFonts w:eastAsia="Times New Roman" w:cs="Segoe UI"/>
                <w:sz w:val="18"/>
                <w:szCs w:val="18"/>
              </w:rPr>
            </w:pPr>
            <w:r w:rsidRPr="0010014A">
              <w:rPr>
                <w:rFonts w:eastAsia="Times New Roman" w:cs="Segoe UI"/>
                <w:color w:val="000000"/>
                <w:sz w:val="18"/>
                <w:szCs w:val="18"/>
              </w:rPr>
              <w:lastRenderedPageBreak/>
              <w:t>The response meets the following criteria: </w:t>
            </w:r>
          </w:p>
          <w:p w14:paraId="0F076B4C" w14:textId="77777777" w:rsidR="00790396" w:rsidRPr="0010014A" w:rsidRDefault="00790396" w:rsidP="0010014A">
            <w:pPr>
              <w:numPr>
                <w:ilvl w:val="0"/>
                <w:numId w:val="35"/>
              </w:numPr>
              <w:spacing w:after="0"/>
              <w:ind w:left="330" w:hanging="180"/>
              <w:textAlignment w:val="baseline"/>
              <w:rPr>
                <w:rFonts w:eastAsia="Times New Roman" w:cs="Segoe UI"/>
                <w:sz w:val="18"/>
                <w:szCs w:val="18"/>
              </w:rPr>
            </w:pPr>
            <w:r w:rsidRPr="0010014A">
              <w:rPr>
                <w:rFonts w:eastAsia="Times New Roman" w:cs="Segoe UI"/>
                <w:b/>
                <w:bCs/>
                <w:color w:val="000000"/>
                <w:sz w:val="18"/>
                <w:szCs w:val="18"/>
              </w:rPr>
              <w:t>The response is general and not specific</w:t>
            </w:r>
            <w:r w:rsidRPr="0010014A">
              <w:rPr>
                <w:rFonts w:eastAsia="Times New Roman" w:cs="Segoe UI"/>
                <w:color w:val="000000"/>
                <w:sz w:val="18"/>
                <w:szCs w:val="18"/>
              </w:rPr>
              <w:t xml:space="preserve"> to the project area/community by describing </w:t>
            </w:r>
            <w:proofErr w:type="gramStart"/>
            <w:r w:rsidRPr="0010014A">
              <w:rPr>
                <w:rFonts w:eastAsia="Times New Roman" w:cs="Segoe UI"/>
                <w:color w:val="000000"/>
                <w:sz w:val="18"/>
                <w:szCs w:val="18"/>
              </w:rPr>
              <w:t>general public</w:t>
            </w:r>
            <w:proofErr w:type="gramEnd"/>
            <w:r w:rsidRPr="0010014A">
              <w:rPr>
                <w:rFonts w:eastAsia="Times New Roman" w:cs="Segoe UI"/>
                <w:color w:val="000000"/>
                <w:sz w:val="18"/>
                <w:szCs w:val="18"/>
              </w:rPr>
              <w:t xml:space="preserve"> health concerns (e.g. obesity epidemic in the United States or heart disease is the leading cause of death in the United States) and how the project can help address those concerns.  </w:t>
            </w:r>
          </w:p>
          <w:p w14:paraId="2AABFF61" w14:textId="77777777" w:rsidR="00790396" w:rsidRPr="0010014A" w:rsidRDefault="00790396" w:rsidP="0010014A">
            <w:pPr>
              <w:numPr>
                <w:ilvl w:val="0"/>
                <w:numId w:val="35"/>
              </w:numPr>
              <w:spacing w:after="0"/>
              <w:ind w:left="330" w:hanging="180"/>
              <w:textAlignment w:val="baseline"/>
              <w:rPr>
                <w:rFonts w:eastAsia="Times New Roman" w:cs="Segoe UI"/>
                <w:sz w:val="18"/>
                <w:szCs w:val="18"/>
              </w:rPr>
            </w:pPr>
            <w:r w:rsidRPr="0010014A">
              <w:rPr>
                <w:rFonts w:eastAsia="Times New Roman" w:cs="Segoe UI"/>
                <w:color w:val="000000"/>
                <w:sz w:val="18"/>
                <w:szCs w:val="18"/>
              </w:rPr>
              <w:t xml:space="preserve">The co-benefits connected to public health have </w:t>
            </w:r>
            <w:r w:rsidRPr="0010014A">
              <w:rPr>
                <w:rFonts w:eastAsia="Times New Roman" w:cs="Segoe UI"/>
                <w:b/>
                <w:bCs/>
                <w:color w:val="000000"/>
                <w:sz w:val="18"/>
                <w:szCs w:val="18"/>
              </w:rPr>
              <w:t>limited discussion or are missing.</w:t>
            </w:r>
            <w:r w:rsidRPr="0010014A">
              <w:rPr>
                <w:rFonts w:eastAsia="Times New Roman" w:cs="Segoe UI"/>
                <w:color w:val="000000"/>
                <w:sz w:val="18"/>
                <w:szCs w:val="18"/>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2370EBA1" w14:textId="77777777" w:rsidR="00790396" w:rsidRPr="0010014A" w:rsidRDefault="00790396" w:rsidP="00790396">
            <w:pPr>
              <w:spacing w:after="0"/>
              <w:textAlignment w:val="baseline"/>
              <w:rPr>
                <w:rFonts w:eastAsia="Times New Roman" w:cs="Segoe UI"/>
                <w:sz w:val="18"/>
                <w:szCs w:val="18"/>
              </w:rPr>
            </w:pPr>
            <w:r w:rsidRPr="0010014A">
              <w:rPr>
                <w:rFonts w:eastAsia="Times New Roman" w:cs="Segoe UI"/>
                <w:color w:val="000000"/>
                <w:sz w:val="18"/>
                <w:szCs w:val="18"/>
              </w:rPr>
              <w:t>5 </w:t>
            </w:r>
          </w:p>
        </w:tc>
      </w:tr>
      <w:tr w:rsidR="00790396" w:rsidRPr="00726A81" w14:paraId="11C357D9" w14:textId="77777777" w:rsidTr="0044687B">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78E3132B" w14:textId="77777777" w:rsidR="00790396" w:rsidRPr="0010014A" w:rsidRDefault="00790396" w:rsidP="00790396">
            <w:pPr>
              <w:spacing w:after="0"/>
              <w:textAlignment w:val="baseline"/>
              <w:rPr>
                <w:rFonts w:eastAsia="Times New Roman" w:cs="Segoe UI"/>
                <w:sz w:val="18"/>
                <w:szCs w:val="18"/>
              </w:rPr>
            </w:pPr>
            <w:r w:rsidRPr="0010014A">
              <w:rPr>
                <w:rFonts w:eastAsia="Times New Roman" w:cs="Segoe UI"/>
                <w:color w:val="000000"/>
                <w:sz w:val="18"/>
                <w:szCs w:val="18"/>
              </w:rPr>
              <w:t xml:space="preserve">The response </w:t>
            </w:r>
            <w:r w:rsidRPr="0010014A">
              <w:rPr>
                <w:rFonts w:eastAsia="Times New Roman" w:cs="Segoe UI"/>
                <w:b/>
                <w:bCs/>
                <w:color w:val="000000"/>
                <w:sz w:val="18"/>
                <w:szCs w:val="18"/>
              </w:rPr>
              <w:t>does not describe</w:t>
            </w:r>
            <w:r w:rsidRPr="0010014A">
              <w:rPr>
                <w:rFonts w:eastAsia="Times New Roman" w:cs="Segoe UI"/>
                <w:color w:val="000000"/>
                <w:sz w:val="18"/>
                <w:szCs w:val="18"/>
              </w:rPr>
              <w:t xml:space="preserve"> how the proposed plan can help address public health concerns/disparities and does not describe any co-benefits connected to public health.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3A63626A" w14:textId="77777777" w:rsidR="00790396" w:rsidRPr="0010014A" w:rsidRDefault="00790396" w:rsidP="00790396">
            <w:pPr>
              <w:spacing w:after="0"/>
              <w:textAlignment w:val="baseline"/>
              <w:rPr>
                <w:rFonts w:eastAsia="Times New Roman" w:cs="Segoe UI"/>
                <w:sz w:val="18"/>
                <w:szCs w:val="18"/>
              </w:rPr>
            </w:pPr>
            <w:r w:rsidRPr="0010014A">
              <w:rPr>
                <w:rFonts w:eastAsia="Times New Roman" w:cs="Segoe UI"/>
                <w:color w:val="000000"/>
                <w:sz w:val="18"/>
                <w:szCs w:val="18"/>
              </w:rPr>
              <w:t>0 </w:t>
            </w:r>
          </w:p>
        </w:tc>
      </w:tr>
    </w:tbl>
    <w:p w14:paraId="24632783" w14:textId="77777777" w:rsidR="00790396" w:rsidRPr="00726A81" w:rsidRDefault="00790396" w:rsidP="00C41FDD">
      <w:pPr>
        <w:rPr>
          <w:rFonts w:cs="Segoe UI"/>
        </w:rPr>
      </w:pPr>
    </w:p>
    <w:p w14:paraId="7EBB1C40" w14:textId="16B4575F" w:rsidR="00C41FDD" w:rsidRPr="00726A81" w:rsidRDefault="00C41FDD" w:rsidP="00C41FDD">
      <w:pPr>
        <w:pStyle w:val="Heading2"/>
        <w:rPr>
          <w:rFonts w:cs="Segoe UI"/>
        </w:rPr>
      </w:pPr>
      <w:r w:rsidRPr="00726A81">
        <w:rPr>
          <w:rFonts w:cs="Segoe UI"/>
        </w:rPr>
        <w:t>D</w:t>
      </w:r>
      <w:r w:rsidR="00CF2E76">
        <w:rPr>
          <w:rFonts w:cs="Segoe UI"/>
        </w:rPr>
        <w:t>isadvantaged Communities</w:t>
      </w:r>
      <w:r w:rsidRPr="00726A81">
        <w:rPr>
          <w:rFonts w:cs="Segoe UI"/>
        </w:rPr>
        <w:t xml:space="preserve"> </w:t>
      </w:r>
      <w:r w:rsidR="00790396" w:rsidRPr="00726A81">
        <w:rPr>
          <w:rFonts w:cs="Segoe UI"/>
        </w:rPr>
        <w:t>(10 Points)</w:t>
      </w:r>
    </w:p>
    <w:p w14:paraId="0F4D6559" w14:textId="45AF12B1" w:rsidR="00140D57" w:rsidRPr="00726A81" w:rsidRDefault="00140D57" w:rsidP="00296180">
      <w:pPr>
        <w:rPr>
          <w:rFonts w:cs="Segoe UI"/>
        </w:rPr>
      </w:pPr>
      <w:r w:rsidRPr="09DCB161">
        <w:rPr>
          <w:rFonts w:cs="Segoe UI"/>
        </w:rPr>
        <w:t xml:space="preserve">Quick-build projects </w:t>
      </w:r>
      <w:r w:rsidRPr="09DCB161">
        <w:rPr>
          <w:rFonts w:cs="Segoe UI"/>
          <w:b/>
          <w:bCs/>
        </w:rPr>
        <w:t>are not</w:t>
      </w:r>
      <w:r w:rsidRPr="09DCB161">
        <w:rPr>
          <w:rFonts w:cs="Segoe UI"/>
        </w:rPr>
        <w:t xml:space="preserve"> required to </w:t>
      </w:r>
      <w:proofErr w:type="gramStart"/>
      <w:r w:rsidRPr="09DCB161">
        <w:rPr>
          <w:rFonts w:cs="Segoe UI"/>
        </w:rPr>
        <w:t>be located in</w:t>
      </w:r>
      <w:proofErr w:type="gramEnd"/>
      <w:r w:rsidRPr="09DCB161">
        <w:rPr>
          <w:rFonts w:cs="Segoe UI"/>
        </w:rPr>
        <w:t xml:space="preserve"> a </w:t>
      </w:r>
      <w:r w:rsidR="02E0A990" w:rsidRPr="09DCB161">
        <w:rPr>
          <w:rFonts w:cs="Segoe UI"/>
        </w:rPr>
        <w:t>P</w:t>
      </w:r>
      <w:r w:rsidR="00F96E6D" w:rsidRPr="09DCB161">
        <w:rPr>
          <w:rFonts w:cs="Segoe UI"/>
        </w:rPr>
        <w:t xml:space="preserve">riority </w:t>
      </w:r>
      <w:r w:rsidR="3E51F640" w:rsidRPr="09DCB161">
        <w:rPr>
          <w:rFonts w:cs="Segoe UI"/>
        </w:rPr>
        <w:t>E</w:t>
      </w:r>
      <w:r w:rsidR="00F96E6D" w:rsidRPr="09DCB161">
        <w:rPr>
          <w:rFonts w:cs="Segoe UI"/>
        </w:rPr>
        <w:t>quity</w:t>
      </w:r>
      <w:r w:rsidR="36C3CCCE" w:rsidRPr="09DCB161">
        <w:rPr>
          <w:rFonts w:cs="Segoe UI"/>
        </w:rPr>
        <w:t xml:space="preserve"> C</w:t>
      </w:r>
      <w:r w:rsidRPr="09DCB161">
        <w:rPr>
          <w:rFonts w:cs="Segoe UI"/>
        </w:rPr>
        <w:t>ommunity</w:t>
      </w:r>
      <w:r w:rsidR="344683F9" w:rsidRPr="09DCB161">
        <w:rPr>
          <w:rFonts w:cs="Segoe UI"/>
        </w:rPr>
        <w:t xml:space="preserve"> or disadvantaged community. </w:t>
      </w:r>
      <w:r w:rsidR="00AE4459" w:rsidRPr="09DCB161">
        <w:rPr>
          <w:rFonts w:cs="Segoe UI"/>
        </w:rPr>
        <w:t xml:space="preserve">However, </w:t>
      </w:r>
      <w:r w:rsidR="003A0D6C" w:rsidRPr="09DCB161">
        <w:rPr>
          <w:rFonts w:cs="Segoe UI"/>
        </w:rPr>
        <w:t xml:space="preserve">the </w:t>
      </w:r>
      <w:r w:rsidR="009A2A18" w:rsidRPr="09DCB161">
        <w:rPr>
          <w:rFonts w:cs="Segoe UI"/>
        </w:rPr>
        <w:t>2024 S</w:t>
      </w:r>
      <w:r w:rsidR="395B2F4F" w:rsidRPr="09DCB161">
        <w:rPr>
          <w:rFonts w:cs="Segoe UI"/>
        </w:rPr>
        <w:t>ustainable Communities Program -</w:t>
      </w:r>
      <w:r w:rsidR="009A2A18" w:rsidRPr="09DCB161">
        <w:rPr>
          <w:rFonts w:cs="Segoe UI"/>
        </w:rPr>
        <w:t xml:space="preserve"> </w:t>
      </w:r>
      <w:r w:rsidR="00F72A15" w:rsidRPr="09DCB161">
        <w:rPr>
          <w:rFonts w:cs="Segoe UI"/>
        </w:rPr>
        <w:t>Active Transportation and Safety</w:t>
      </w:r>
      <w:r w:rsidR="003A0D6C" w:rsidRPr="09DCB161">
        <w:rPr>
          <w:rFonts w:cs="Segoe UI"/>
        </w:rPr>
        <w:t xml:space="preserve"> </w:t>
      </w:r>
      <w:r w:rsidR="6D04BF36" w:rsidRPr="09DCB161">
        <w:rPr>
          <w:rFonts w:cs="Segoe UI"/>
        </w:rPr>
        <w:t xml:space="preserve">call </w:t>
      </w:r>
      <w:r w:rsidR="6F67FF73" w:rsidRPr="09DCB161">
        <w:rPr>
          <w:rFonts w:cs="Segoe UI"/>
        </w:rPr>
        <w:t>will</w:t>
      </w:r>
      <w:r w:rsidR="00F96E6D" w:rsidRPr="09DCB161">
        <w:rPr>
          <w:rFonts w:cs="Segoe UI"/>
        </w:rPr>
        <w:t xml:space="preserve"> strategically invest in communities most harmed by traffic injuries and fatalities, which include the historically disinvested communities comprising the majority of the Regional High Injury Network. </w:t>
      </w:r>
      <w:r w:rsidR="00DF064E" w:rsidRPr="09DCB161">
        <w:rPr>
          <w:rFonts w:cs="Segoe UI"/>
        </w:rPr>
        <w:t xml:space="preserve">Proposed quick-build projects not located in a </w:t>
      </w:r>
      <w:r w:rsidR="4328FD84" w:rsidRPr="09DCB161">
        <w:rPr>
          <w:rFonts w:cs="Segoe UI"/>
        </w:rPr>
        <w:t>P</w:t>
      </w:r>
      <w:r w:rsidR="00DF064E" w:rsidRPr="09DCB161">
        <w:rPr>
          <w:rFonts w:cs="Segoe UI"/>
        </w:rPr>
        <w:t xml:space="preserve">riority </w:t>
      </w:r>
      <w:r w:rsidR="014CDBFD" w:rsidRPr="09DCB161">
        <w:rPr>
          <w:rFonts w:cs="Segoe UI"/>
        </w:rPr>
        <w:t>E</w:t>
      </w:r>
      <w:r w:rsidR="00DF064E" w:rsidRPr="09DCB161">
        <w:rPr>
          <w:rFonts w:cs="Segoe UI"/>
        </w:rPr>
        <w:t>quity</w:t>
      </w:r>
      <w:r w:rsidR="090ED39C" w:rsidRPr="09DCB161">
        <w:rPr>
          <w:rFonts w:cs="Segoe UI"/>
        </w:rPr>
        <w:t xml:space="preserve"> Community or </w:t>
      </w:r>
      <w:r w:rsidR="00DF064E" w:rsidRPr="09DCB161">
        <w:rPr>
          <w:rFonts w:cs="Segoe UI"/>
        </w:rPr>
        <w:t>disadvantaged community are still encouraged to appl</w:t>
      </w:r>
      <w:r w:rsidR="7F917FBB" w:rsidRPr="09DCB161">
        <w:rPr>
          <w:rFonts w:cs="Segoe UI"/>
        </w:rPr>
        <w:t xml:space="preserve">y, because the </w:t>
      </w:r>
      <w:r w:rsidR="00DF064E" w:rsidRPr="09DCB161">
        <w:rPr>
          <w:rFonts w:cs="Segoe UI"/>
        </w:rPr>
        <w:t>proposed project may still benefit priority equity</w:t>
      </w:r>
      <w:r w:rsidR="2419518C" w:rsidRPr="09DCB161">
        <w:rPr>
          <w:rFonts w:cs="Segoe UI"/>
        </w:rPr>
        <w:t xml:space="preserve"> or d</w:t>
      </w:r>
      <w:r w:rsidR="00DF064E" w:rsidRPr="09DCB161">
        <w:rPr>
          <w:rFonts w:cs="Segoe UI"/>
        </w:rPr>
        <w:t xml:space="preserve">isadvantaged communities. </w:t>
      </w:r>
    </w:p>
    <w:p w14:paraId="7FF9023A" w14:textId="0ABF8FEB" w:rsidR="00B67A0B" w:rsidRPr="00726A81" w:rsidRDefault="00B67A0B" w:rsidP="00F97729">
      <w:pPr>
        <w:pStyle w:val="ListParagraph"/>
        <w:numPr>
          <w:ilvl w:val="0"/>
          <w:numId w:val="15"/>
        </w:numPr>
        <w:rPr>
          <w:rFonts w:cs="Segoe UI"/>
        </w:rPr>
      </w:pPr>
      <w:r w:rsidRPr="73BEEF87">
        <w:rPr>
          <w:rFonts w:cs="Segoe UI"/>
        </w:rPr>
        <w:t xml:space="preserve">Is the project area in a </w:t>
      </w:r>
      <w:hyperlink r:id="rId42">
        <w:r w:rsidRPr="73BEEF87">
          <w:rPr>
            <w:rStyle w:val="Hyperlink"/>
            <w:rFonts w:cs="Segoe UI"/>
          </w:rPr>
          <w:t>Priority Equity Community (PEC)</w:t>
        </w:r>
      </w:hyperlink>
      <w:r w:rsidRPr="73BEEF87">
        <w:rPr>
          <w:rFonts w:cs="Segoe UI"/>
        </w:rPr>
        <w:t xml:space="preserve"> or in a disadvantaged community as identified in ATP guidelines? </w:t>
      </w:r>
      <w:r w:rsidR="763AF6C6" w:rsidRPr="73BEEF87">
        <w:rPr>
          <w:rFonts w:cs="Segoe UI"/>
        </w:rPr>
        <w:t xml:space="preserve"> See pages 11-13 of the state's </w:t>
      </w:r>
      <w:hyperlink r:id="rId43">
        <w:r w:rsidR="763AF6C6" w:rsidRPr="73BEEF87">
          <w:rPr>
            <w:rStyle w:val="Hyperlink"/>
            <w:rFonts w:cs="Segoe UI"/>
          </w:rPr>
          <w:t>2025 Active Transportation Program guidelines</w:t>
        </w:r>
      </w:hyperlink>
      <w:r w:rsidRPr="73BEEF87">
        <w:rPr>
          <w:rFonts w:cs="Segoe UI"/>
        </w:rPr>
        <w:t>.</w:t>
      </w:r>
      <w:r w:rsidR="00F72A15" w:rsidRPr="73BEEF87">
        <w:rPr>
          <w:rFonts w:cs="Segoe UI"/>
        </w:rPr>
        <w:t xml:space="preserve">* </w:t>
      </w:r>
    </w:p>
    <w:p w14:paraId="74665AB7" w14:textId="77777777" w:rsidR="002251FE" w:rsidRPr="00726A81" w:rsidRDefault="002251FE" w:rsidP="00521690">
      <w:pPr>
        <w:pStyle w:val="BulletNormal"/>
        <w:ind w:left="1080"/>
      </w:pPr>
      <w:r w:rsidRPr="00726A81">
        <w:t>Yes</w:t>
      </w:r>
    </w:p>
    <w:p w14:paraId="6C47F2DF" w14:textId="77777777" w:rsidR="002251FE" w:rsidRPr="00726A81" w:rsidRDefault="002251FE" w:rsidP="00521690">
      <w:pPr>
        <w:pStyle w:val="BulletNormal"/>
        <w:ind w:left="1080"/>
      </w:pPr>
      <w:r w:rsidRPr="00726A81">
        <w:t>No</w:t>
      </w:r>
    </w:p>
    <w:p w14:paraId="2E2D2D74" w14:textId="4C0B75E2" w:rsidR="00EA5D4E" w:rsidRPr="00726A81" w:rsidRDefault="00EA5D4E" w:rsidP="00521690">
      <w:pPr>
        <w:spacing w:before="240"/>
        <w:ind w:left="1080" w:hanging="360"/>
        <w:rPr>
          <w:rFonts w:cs="Segoe UI"/>
        </w:rPr>
      </w:pPr>
      <w:r w:rsidRPr="00726A81">
        <w:rPr>
          <w:rFonts w:cs="Segoe UI"/>
        </w:rPr>
        <w:t xml:space="preserve">6i. </w:t>
      </w:r>
      <w:r w:rsidR="00521690">
        <w:rPr>
          <w:rFonts w:cs="Segoe UI"/>
        </w:rPr>
        <w:t xml:space="preserve"> </w:t>
      </w:r>
      <w:r w:rsidRPr="00726A81">
        <w:rPr>
          <w:rFonts w:cs="Segoe UI"/>
        </w:rPr>
        <w:t xml:space="preserve">Which disadvantaged community definition applies to the project area? </w:t>
      </w:r>
    </w:p>
    <w:p w14:paraId="16358FF6" w14:textId="77777777" w:rsidR="00EA5D4E" w:rsidRPr="00726A81" w:rsidRDefault="00EA5D4E" w:rsidP="00521690">
      <w:pPr>
        <w:pStyle w:val="BulletNormal"/>
        <w:ind w:left="1440"/>
      </w:pPr>
      <w:r w:rsidRPr="00726A81">
        <w:t>SCAG Priority Equity Community</w:t>
      </w:r>
    </w:p>
    <w:p w14:paraId="1FE09B86" w14:textId="77777777" w:rsidR="00EA5D4E" w:rsidRPr="00726A81" w:rsidRDefault="00EA5D4E" w:rsidP="00521690">
      <w:pPr>
        <w:pStyle w:val="BulletNormal"/>
        <w:ind w:left="1440"/>
      </w:pPr>
      <w:r w:rsidRPr="00726A81">
        <w:t>Median Household income</w:t>
      </w:r>
    </w:p>
    <w:p w14:paraId="06BB1E47" w14:textId="77777777" w:rsidR="00EA5D4E" w:rsidRPr="00726A81" w:rsidRDefault="00EA5D4E" w:rsidP="00521690">
      <w:pPr>
        <w:pStyle w:val="BulletNormal"/>
        <w:ind w:left="1440"/>
      </w:pPr>
      <w:proofErr w:type="spellStart"/>
      <w:r w:rsidRPr="00726A81">
        <w:t>CalEnviroScreen</w:t>
      </w:r>
      <w:proofErr w:type="spellEnd"/>
    </w:p>
    <w:p w14:paraId="53853EEB" w14:textId="77777777" w:rsidR="00EA5D4E" w:rsidRPr="00726A81" w:rsidRDefault="00EA5D4E" w:rsidP="00521690">
      <w:pPr>
        <w:pStyle w:val="BulletNormal"/>
        <w:ind w:left="1440"/>
      </w:pPr>
      <w:r w:rsidRPr="00726A81">
        <w:t>National School Lunch Program</w:t>
      </w:r>
    </w:p>
    <w:p w14:paraId="39CB8EE5" w14:textId="77777777" w:rsidR="00EA5D4E" w:rsidRPr="00726A81" w:rsidRDefault="00EA5D4E" w:rsidP="00521690">
      <w:pPr>
        <w:pStyle w:val="BulletNormal"/>
        <w:ind w:left="1440"/>
      </w:pPr>
      <w:r w:rsidRPr="00726A81">
        <w:t>Healthy Places Index</w:t>
      </w:r>
    </w:p>
    <w:p w14:paraId="5135B2A5" w14:textId="77777777" w:rsidR="00EA5D4E" w:rsidRPr="00726A81" w:rsidRDefault="00EA5D4E" w:rsidP="00521690">
      <w:pPr>
        <w:pStyle w:val="BulletNormal"/>
        <w:ind w:left="1440"/>
      </w:pPr>
      <w:r w:rsidRPr="00726A81">
        <w:t>Climate and Economic Justice Screening Tool</w:t>
      </w:r>
    </w:p>
    <w:p w14:paraId="14133A69" w14:textId="77777777" w:rsidR="00EA5D4E" w:rsidRPr="00726A81" w:rsidRDefault="00EA5D4E" w:rsidP="00521690">
      <w:pPr>
        <w:pStyle w:val="BulletNormal"/>
        <w:ind w:left="1440"/>
      </w:pPr>
      <w:r w:rsidRPr="00726A81">
        <w:t>USDOT Equitable Transportation Community (ETC) Explorer</w:t>
      </w:r>
    </w:p>
    <w:p w14:paraId="40B49926" w14:textId="77777777" w:rsidR="00EA5D4E" w:rsidRPr="00726A81" w:rsidRDefault="00EA5D4E" w:rsidP="00521690">
      <w:pPr>
        <w:pStyle w:val="BulletNormal"/>
        <w:ind w:left="1440"/>
      </w:pPr>
      <w:r w:rsidRPr="00726A81">
        <w:t>Native American Tribal Lands</w:t>
      </w:r>
    </w:p>
    <w:p w14:paraId="7D03D37F" w14:textId="376636A8" w:rsidR="00662167" w:rsidRPr="00726A81" w:rsidRDefault="00662167" w:rsidP="00521690">
      <w:pPr>
        <w:pStyle w:val="BulletNormal"/>
        <w:ind w:left="1440"/>
      </w:pPr>
      <w:r w:rsidRPr="00726A81">
        <w:t>Not Applicable</w:t>
      </w:r>
    </w:p>
    <w:p w14:paraId="6B6419D3" w14:textId="29D6646B" w:rsidR="00EA5D4E" w:rsidRPr="00726A81" w:rsidRDefault="00662167" w:rsidP="00521690">
      <w:pPr>
        <w:spacing w:before="240"/>
        <w:ind w:left="1080" w:hanging="360"/>
        <w:rPr>
          <w:rFonts w:cs="Segoe UI"/>
        </w:rPr>
      </w:pPr>
      <w:r w:rsidRPr="00726A81">
        <w:rPr>
          <w:rFonts w:cs="Segoe UI"/>
        </w:rPr>
        <w:t xml:space="preserve">6ii. </w:t>
      </w:r>
      <w:r w:rsidR="00521690">
        <w:rPr>
          <w:rFonts w:cs="Segoe UI"/>
        </w:rPr>
        <w:t xml:space="preserve"> </w:t>
      </w:r>
      <w:r w:rsidR="00EA5D4E" w:rsidRPr="00726A81">
        <w:rPr>
          <w:rFonts w:cs="Segoe UI"/>
        </w:rPr>
        <w:t xml:space="preserve">Upload a screenshot of a map identifying the project and its relationship to a PEC or equivalent disadvantaged community. </w:t>
      </w:r>
    </w:p>
    <w:tbl>
      <w:tblPr>
        <w:tblW w:w="9330" w:type="dxa"/>
        <w:tblInd w:w="360" w:type="dxa"/>
        <w:tblBorders>
          <w:top w:val="outset" w:sz="6" w:space="0" w:color="auto"/>
          <w:left w:val="outset" w:sz="6" w:space="0" w:color="auto"/>
          <w:bottom w:val="outset" w:sz="6" w:space="0" w:color="auto"/>
          <w:right w:val="outset" w:sz="6" w:space="0" w:color="auto"/>
        </w:tblBorders>
        <w:tblCellMar>
          <w:top w:w="14" w:type="dxa"/>
          <w:left w:w="29" w:type="dxa"/>
          <w:bottom w:w="14" w:type="dxa"/>
          <w:right w:w="29" w:type="dxa"/>
        </w:tblCellMar>
        <w:tblLook w:val="04A0" w:firstRow="1" w:lastRow="0" w:firstColumn="1" w:lastColumn="0" w:noHBand="0" w:noVBand="1"/>
      </w:tblPr>
      <w:tblGrid>
        <w:gridCol w:w="7545"/>
        <w:gridCol w:w="1785"/>
      </w:tblGrid>
      <w:tr w:rsidR="00790396" w:rsidRPr="00726A81" w14:paraId="13BABA2A" w14:textId="77777777" w:rsidTr="0044687B">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033E51"/>
            <w:hideMark/>
          </w:tcPr>
          <w:p w14:paraId="65827BDB" w14:textId="77777777" w:rsidR="00790396" w:rsidRPr="00726A81" w:rsidRDefault="00790396" w:rsidP="00632520">
            <w:pPr>
              <w:pStyle w:val="TableTitle"/>
              <w:rPr>
                <w:sz w:val="18"/>
                <w:szCs w:val="18"/>
              </w:rPr>
            </w:pPr>
            <w:r w:rsidRPr="00726A81">
              <w:t>Evaluation Rubric </w:t>
            </w:r>
          </w:p>
        </w:tc>
        <w:tc>
          <w:tcPr>
            <w:tcW w:w="1785" w:type="dxa"/>
            <w:tcBorders>
              <w:top w:val="single" w:sz="6" w:space="0" w:color="auto"/>
              <w:left w:val="single" w:sz="6" w:space="0" w:color="auto"/>
              <w:bottom w:val="single" w:sz="6" w:space="0" w:color="auto"/>
              <w:right w:val="single" w:sz="6" w:space="0" w:color="auto"/>
            </w:tcBorders>
            <w:shd w:val="clear" w:color="auto" w:fill="033E51"/>
            <w:hideMark/>
          </w:tcPr>
          <w:p w14:paraId="59D677B1" w14:textId="77777777" w:rsidR="00790396" w:rsidRPr="00726A81" w:rsidRDefault="00790396" w:rsidP="00632520">
            <w:pPr>
              <w:pStyle w:val="TableTitle"/>
              <w:rPr>
                <w:sz w:val="18"/>
                <w:szCs w:val="18"/>
              </w:rPr>
            </w:pPr>
            <w:r w:rsidRPr="00726A81">
              <w:t>Points </w:t>
            </w:r>
          </w:p>
        </w:tc>
      </w:tr>
      <w:tr w:rsidR="00790396" w:rsidRPr="00726A81" w14:paraId="661C1752" w14:textId="77777777" w:rsidTr="0044687B">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7D849035" w14:textId="77777777" w:rsidR="00790396" w:rsidRPr="0098359E" w:rsidRDefault="00790396" w:rsidP="00790396">
            <w:pPr>
              <w:spacing w:after="0"/>
              <w:textAlignment w:val="baseline"/>
              <w:rPr>
                <w:rFonts w:eastAsia="Times New Roman" w:cs="Segoe UI"/>
                <w:sz w:val="18"/>
                <w:szCs w:val="18"/>
              </w:rPr>
            </w:pPr>
            <w:r w:rsidRPr="0098359E">
              <w:rPr>
                <w:rFonts w:eastAsia="Times New Roman" w:cs="Segoe UI"/>
                <w:color w:val="000000"/>
                <w:sz w:val="18"/>
                <w:szCs w:val="18"/>
              </w:rPr>
              <w:t xml:space="preserve">Project is </w:t>
            </w:r>
            <w:r w:rsidRPr="0098359E">
              <w:rPr>
                <w:rFonts w:eastAsia="Times New Roman" w:cs="Segoe UI"/>
                <w:b/>
                <w:bCs/>
                <w:color w:val="000000"/>
                <w:sz w:val="18"/>
                <w:szCs w:val="18"/>
              </w:rPr>
              <w:t>within</w:t>
            </w:r>
            <w:r w:rsidRPr="0098359E">
              <w:rPr>
                <w:rFonts w:eastAsia="Times New Roman" w:cs="Segoe UI"/>
                <w:color w:val="000000"/>
                <w:sz w:val="18"/>
                <w:szCs w:val="18"/>
              </w:rPr>
              <w:t xml:space="preserve"> a PEC or other measure of a disadvantaged community.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619D2EDF" w14:textId="77777777" w:rsidR="00790396" w:rsidRPr="0098359E" w:rsidRDefault="00790396" w:rsidP="00790396">
            <w:pPr>
              <w:spacing w:after="0"/>
              <w:textAlignment w:val="baseline"/>
              <w:rPr>
                <w:rFonts w:eastAsia="Times New Roman" w:cs="Segoe UI"/>
                <w:sz w:val="18"/>
                <w:szCs w:val="18"/>
              </w:rPr>
            </w:pPr>
            <w:r w:rsidRPr="0098359E">
              <w:rPr>
                <w:rFonts w:eastAsia="Times New Roman" w:cs="Segoe UI"/>
                <w:color w:val="000000"/>
                <w:sz w:val="18"/>
                <w:szCs w:val="18"/>
              </w:rPr>
              <w:t>5 </w:t>
            </w:r>
          </w:p>
        </w:tc>
      </w:tr>
      <w:tr w:rsidR="00790396" w:rsidRPr="00726A81" w14:paraId="0FA87EEA" w14:textId="77777777" w:rsidTr="0044687B">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5EB79DB9" w14:textId="77777777" w:rsidR="00790396" w:rsidRPr="0098359E" w:rsidRDefault="00790396" w:rsidP="00790396">
            <w:pPr>
              <w:spacing w:after="0"/>
              <w:textAlignment w:val="baseline"/>
              <w:rPr>
                <w:rFonts w:eastAsia="Times New Roman" w:cs="Segoe UI"/>
                <w:sz w:val="18"/>
                <w:szCs w:val="18"/>
              </w:rPr>
            </w:pPr>
            <w:r w:rsidRPr="0098359E">
              <w:rPr>
                <w:rFonts w:eastAsia="Times New Roman" w:cs="Segoe UI"/>
                <w:color w:val="000000"/>
                <w:sz w:val="18"/>
                <w:szCs w:val="18"/>
              </w:rPr>
              <w:t xml:space="preserve">Project is </w:t>
            </w:r>
            <w:r w:rsidRPr="0098359E">
              <w:rPr>
                <w:rFonts w:eastAsia="Times New Roman" w:cs="Segoe UI"/>
                <w:b/>
                <w:bCs/>
                <w:color w:val="000000"/>
                <w:sz w:val="18"/>
                <w:szCs w:val="18"/>
              </w:rPr>
              <w:t>adjacent to</w:t>
            </w:r>
            <w:r w:rsidRPr="0098359E">
              <w:rPr>
                <w:rFonts w:eastAsia="Times New Roman" w:cs="Segoe UI"/>
                <w:color w:val="000000"/>
                <w:sz w:val="18"/>
                <w:szCs w:val="18"/>
              </w:rPr>
              <w:t xml:space="preserve"> a PEC or other measure of a disadvantaged community.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52AA27D" w14:textId="77777777" w:rsidR="00790396" w:rsidRPr="0098359E" w:rsidRDefault="00790396" w:rsidP="00790396">
            <w:pPr>
              <w:spacing w:after="0"/>
              <w:textAlignment w:val="baseline"/>
              <w:rPr>
                <w:rFonts w:eastAsia="Times New Roman" w:cs="Segoe UI"/>
                <w:sz w:val="18"/>
                <w:szCs w:val="18"/>
              </w:rPr>
            </w:pPr>
            <w:r w:rsidRPr="0098359E">
              <w:rPr>
                <w:rFonts w:eastAsia="Times New Roman" w:cs="Segoe UI"/>
                <w:color w:val="000000"/>
                <w:sz w:val="18"/>
                <w:szCs w:val="18"/>
              </w:rPr>
              <w:t>3 </w:t>
            </w:r>
          </w:p>
        </w:tc>
      </w:tr>
      <w:tr w:rsidR="00790396" w:rsidRPr="00726A81" w14:paraId="1E6EE23B" w14:textId="77777777" w:rsidTr="0044687B">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4E1980E4" w14:textId="77777777" w:rsidR="00790396" w:rsidRPr="0098359E" w:rsidRDefault="00790396" w:rsidP="00790396">
            <w:pPr>
              <w:spacing w:after="0"/>
              <w:textAlignment w:val="baseline"/>
              <w:rPr>
                <w:rFonts w:eastAsia="Times New Roman" w:cs="Segoe UI"/>
                <w:sz w:val="18"/>
                <w:szCs w:val="18"/>
              </w:rPr>
            </w:pPr>
            <w:r w:rsidRPr="0098359E">
              <w:rPr>
                <w:rFonts w:eastAsia="Times New Roman" w:cs="Segoe UI"/>
                <w:color w:val="000000"/>
                <w:sz w:val="18"/>
                <w:szCs w:val="18"/>
              </w:rPr>
              <w:t xml:space="preserve">Project area </w:t>
            </w:r>
            <w:r w:rsidRPr="0098359E">
              <w:rPr>
                <w:rFonts w:eastAsia="Times New Roman" w:cs="Segoe UI"/>
                <w:b/>
                <w:bCs/>
                <w:color w:val="000000"/>
                <w:sz w:val="18"/>
                <w:szCs w:val="18"/>
              </w:rPr>
              <w:t>is not within</w:t>
            </w:r>
            <w:r w:rsidRPr="0098359E">
              <w:rPr>
                <w:rFonts w:eastAsia="Times New Roman" w:cs="Segoe UI"/>
                <w:color w:val="000000"/>
                <w:sz w:val="18"/>
                <w:szCs w:val="18"/>
              </w:rPr>
              <w:t xml:space="preserve"> or adjacent to a PEC or other measure of a DAC.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43729946" w14:textId="12D4EF2C" w:rsidR="00790396" w:rsidRPr="00CC2B32" w:rsidRDefault="00CC2B32" w:rsidP="00CC2B32">
            <w:pPr>
              <w:spacing w:after="0"/>
              <w:textAlignment w:val="baseline"/>
              <w:rPr>
                <w:rFonts w:eastAsia="Times New Roman" w:cs="Segoe UI"/>
                <w:sz w:val="18"/>
                <w:szCs w:val="18"/>
              </w:rPr>
            </w:pPr>
            <w:r>
              <w:rPr>
                <w:rFonts w:eastAsia="Times New Roman" w:cs="Segoe UI"/>
                <w:sz w:val="18"/>
                <w:szCs w:val="18"/>
              </w:rPr>
              <w:t>0</w:t>
            </w:r>
          </w:p>
        </w:tc>
      </w:tr>
    </w:tbl>
    <w:p w14:paraId="30B8373D" w14:textId="791A6F89" w:rsidR="001A6F93" w:rsidRPr="00726A81" w:rsidRDefault="001A6F93" w:rsidP="0044687B">
      <w:pPr>
        <w:pStyle w:val="Numbering"/>
      </w:pPr>
      <w:r w:rsidRPr="00726A81">
        <w:lastRenderedPageBreak/>
        <w:t xml:space="preserve">Explain how the </w:t>
      </w:r>
      <w:r w:rsidR="00B062CD" w:rsidRPr="00726A81">
        <w:t xml:space="preserve">quick-build </w:t>
      </w:r>
      <w:r w:rsidRPr="00726A81">
        <w:t>project will directly benefit a P</w:t>
      </w:r>
      <w:r w:rsidR="00B062CD" w:rsidRPr="00726A81">
        <w:t>riority Equity Community</w:t>
      </w:r>
      <w:r w:rsidRPr="00726A81">
        <w:t xml:space="preserve"> or other measure of a disadvantaged community and ensure those with the greatest need are not negatively impacted by this </w:t>
      </w:r>
      <w:proofErr w:type="gramStart"/>
      <w:r w:rsidRPr="00726A81">
        <w:t>project.</w:t>
      </w:r>
      <w:r w:rsidR="00EB27D1" w:rsidRPr="00726A81">
        <w:t>*</w:t>
      </w:r>
      <w:proofErr w:type="gramEnd"/>
    </w:p>
    <w:tbl>
      <w:tblPr>
        <w:tblW w:w="0" w:type="dxa"/>
        <w:tblInd w:w="360" w:type="dxa"/>
        <w:tblBorders>
          <w:top w:val="outset" w:sz="6" w:space="0" w:color="auto"/>
          <w:left w:val="outset" w:sz="6" w:space="0" w:color="auto"/>
          <w:bottom w:val="outset" w:sz="6" w:space="0" w:color="auto"/>
          <w:right w:val="outset" w:sz="6" w:space="0" w:color="auto"/>
        </w:tblBorders>
        <w:tblCellMar>
          <w:top w:w="14" w:type="dxa"/>
          <w:left w:w="29" w:type="dxa"/>
          <w:bottom w:w="14" w:type="dxa"/>
          <w:right w:w="29" w:type="dxa"/>
        </w:tblCellMar>
        <w:tblLook w:val="04A0" w:firstRow="1" w:lastRow="0" w:firstColumn="1" w:lastColumn="0" w:noHBand="0" w:noVBand="1"/>
      </w:tblPr>
      <w:tblGrid>
        <w:gridCol w:w="7250"/>
        <w:gridCol w:w="1734"/>
      </w:tblGrid>
      <w:tr w:rsidR="00790396" w:rsidRPr="00726A81" w14:paraId="4EB0FE29" w14:textId="77777777" w:rsidTr="0044687B">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033E51"/>
            <w:hideMark/>
          </w:tcPr>
          <w:p w14:paraId="4D7B3DCE" w14:textId="77777777" w:rsidR="00790396" w:rsidRPr="00726A81" w:rsidRDefault="00790396" w:rsidP="00CC2B32">
            <w:pPr>
              <w:pStyle w:val="TableTitle"/>
              <w:rPr>
                <w:sz w:val="18"/>
                <w:szCs w:val="18"/>
              </w:rPr>
            </w:pPr>
            <w:r w:rsidRPr="00726A81">
              <w:t>Description </w:t>
            </w:r>
          </w:p>
        </w:tc>
        <w:tc>
          <w:tcPr>
            <w:tcW w:w="1785" w:type="dxa"/>
            <w:tcBorders>
              <w:top w:val="single" w:sz="6" w:space="0" w:color="auto"/>
              <w:left w:val="single" w:sz="6" w:space="0" w:color="auto"/>
              <w:bottom w:val="single" w:sz="6" w:space="0" w:color="auto"/>
              <w:right w:val="single" w:sz="6" w:space="0" w:color="auto"/>
            </w:tcBorders>
            <w:shd w:val="clear" w:color="auto" w:fill="033E51"/>
            <w:hideMark/>
          </w:tcPr>
          <w:p w14:paraId="0BFEF2B0" w14:textId="77777777" w:rsidR="00790396" w:rsidRPr="00726A81" w:rsidRDefault="00790396" w:rsidP="00CC2B32">
            <w:pPr>
              <w:pStyle w:val="TableTitle"/>
              <w:rPr>
                <w:sz w:val="18"/>
                <w:szCs w:val="18"/>
              </w:rPr>
            </w:pPr>
            <w:r w:rsidRPr="00726A81">
              <w:t>Points </w:t>
            </w:r>
          </w:p>
        </w:tc>
      </w:tr>
      <w:tr w:rsidR="00790396" w:rsidRPr="00726A81" w14:paraId="1CF620C7" w14:textId="77777777" w:rsidTr="0044687B">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77135BE2" w14:textId="77777777" w:rsidR="00790396" w:rsidRPr="00726A81" w:rsidRDefault="00790396" w:rsidP="0098359E">
            <w:pPr>
              <w:pStyle w:val="TableText"/>
            </w:pPr>
            <w:r w:rsidRPr="00726A81">
              <w:t xml:space="preserve">The response describes how the project will </w:t>
            </w:r>
            <w:r w:rsidRPr="00726A81">
              <w:rPr>
                <w:b/>
                <w:bCs/>
              </w:rPr>
              <w:t>directly benefit</w:t>
            </w:r>
            <w:r w:rsidRPr="00726A81">
              <w:t xml:space="preserve"> a PEC or other measure of a disadvantaged community and includes considerations of how those with the greatest need will not be negatively impacted by the project.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3CB8EA02" w14:textId="77777777" w:rsidR="00790396" w:rsidRPr="00726A81" w:rsidRDefault="00790396" w:rsidP="0098359E">
            <w:pPr>
              <w:pStyle w:val="TableText"/>
            </w:pPr>
            <w:r w:rsidRPr="00726A81">
              <w:t>5 </w:t>
            </w:r>
          </w:p>
        </w:tc>
      </w:tr>
      <w:tr w:rsidR="00790396" w:rsidRPr="00726A81" w14:paraId="1B2FB959" w14:textId="77777777" w:rsidTr="0044687B">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295421CD" w14:textId="77777777" w:rsidR="00790396" w:rsidRPr="00726A81" w:rsidRDefault="00790396" w:rsidP="0098359E">
            <w:pPr>
              <w:pStyle w:val="TableText"/>
            </w:pPr>
            <w:r w:rsidRPr="00726A81">
              <w:t xml:space="preserve">The response describes how the project will </w:t>
            </w:r>
            <w:r w:rsidRPr="00726A81">
              <w:rPr>
                <w:b/>
                <w:bCs/>
              </w:rPr>
              <w:t>indirectly benefit</w:t>
            </w:r>
            <w:r w:rsidRPr="00726A81">
              <w:t xml:space="preserve"> a PEC or other measure of a disadvantaged community and includes considerations of how those with the greatest need will not be negatively impacted by the project.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1BA16F18" w14:textId="77777777" w:rsidR="00790396" w:rsidRPr="00726A81" w:rsidRDefault="00790396" w:rsidP="0098359E">
            <w:pPr>
              <w:pStyle w:val="TableText"/>
            </w:pPr>
            <w:r w:rsidRPr="00726A81">
              <w:t>3 </w:t>
            </w:r>
          </w:p>
        </w:tc>
      </w:tr>
      <w:tr w:rsidR="00790396" w:rsidRPr="00726A81" w14:paraId="1FB9BE58" w14:textId="77777777" w:rsidTr="0044687B">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10E645B4" w14:textId="77777777" w:rsidR="00790396" w:rsidRPr="00726A81" w:rsidRDefault="00790396" w:rsidP="0098359E">
            <w:pPr>
              <w:pStyle w:val="TableText"/>
            </w:pPr>
            <w:r w:rsidRPr="00726A81">
              <w:t xml:space="preserve">The response </w:t>
            </w:r>
            <w:r w:rsidRPr="00726A81">
              <w:rPr>
                <w:b/>
                <w:bCs/>
              </w:rPr>
              <w:t>does not</w:t>
            </w:r>
            <w:r w:rsidRPr="00726A81">
              <w:t xml:space="preserve"> describe how the project will benefit a PEC or other measure of disadvantaged community and </w:t>
            </w:r>
            <w:r w:rsidRPr="00726A81">
              <w:rPr>
                <w:b/>
                <w:bCs/>
              </w:rPr>
              <w:t>does not</w:t>
            </w:r>
            <w:r w:rsidRPr="00726A81">
              <w:t xml:space="preserve"> include considerations of how those with the greatest need will not be negatively impacted by the project.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6D0CD0F8" w14:textId="77777777" w:rsidR="00790396" w:rsidRPr="00726A81" w:rsidRDefault="00790396" w:rsidP="0098359E">
            <w:pPr>
              <w:pStyle w:val="TableText"/>
            </w:pPr>
            <w:r w:rsidRPr="00726A81">
              <w:t>0 </w:t>
            </w:r>
          </w:p>
        </w:tc>
      </w:tr>
    </w:tbl>
    <w:p w14:paraId="50EEF071" w14:textId="77777777" w:rsidR="00C41FDD" w:rsidRPr="00726A81" w:rsidRDefault="00C41FDD" w:rsidP="00C41FDD">
      <w:pPr>
        <w:rPr>
          <w:rFonts w:cs="Segoe UI"/>
        </w:rPr>
      </w:pPr>
    </w:p>
    <w:p w14:paraId="798AF4FE" w14:textId="546D1AEC" w:rsidR="00C41FDD" w:rsidRPr="00726A81" w:rsidRDefault="00C41FDD" w:rsidP="00C41FDD">
      <w:pPr>
        <w:pStyle w:val="Heading2"/>
        <w:rPr>
          <w:rFonts w:cs="Segoe UI"/>
        </w:rPr>
      </w:pPr>
      <w:r w:rsidRPr="00726A81">
        <w:rPr>
          <w:rFonts w:cs="Segoe UI"/>
        </w:rPr>
        <w:t>P</w:t>
      </w:r>
      <w:r w:rsidR="00CF2E76">
        <w:rPr>
          <w:rFonts w:cs="Segoe UI"/>
        </w:rPr>
        <w:t>ublic Participation</w:t>
      </w:r>
      <w:r w:rsidR="00D1090D" w:rsidRPr="00726A81">
        <w:rPr>
          <w:rFonts w:cs="Segoe UI"/>
        </w:rPr>
        <w:t xml:space="preserve"> (15 Points)</w:t>
      </w:r>
    </w:p>
    <w:p w14:paraId="573AD765" w14:textId="22228212" w:rsidR="004E6B32" w:rsidRPr="00726A81" w:rsidRDefault="28AE2E07" w:rsidP="00F97729">
      <w:pPr>
        <w:pStyle w:val="ListParagraph"/>
        <w:numPr>
          <w:ilvl w:val="0"/>
          <w:numId w:val="16"/>
        </w:numPr>
        <w:rPr>
          <w:rFonts w:cs="Segoe UI"/>
        </w:rPr>
      </w:pPr>
      <w:r w:rsidRPr="036F5E90">
        <w:rPr>
          <w:rFonts w:cs="Segoe UI"/>
        </w:rPr>
        <w:t xml:space="preserve">Which of the following goals of the Sustainable Communities Program will the community engagement component of the </w:t>
      </w:r>
      <w:r w:rsidR="1EF0091F" w:rsidRPr="036F5E90">
        <w:rPr>
          <w:rFonts w:cs="Segoe UI"/>
        </w:rPr>
        <w:t>proposed</w:t>
      </w:r>
      <w:r w:rsidRPr="036F5E90">
        <w:rPr>
          <w:rFonts w:cs="Segoe UI"/>
        </w:rPr>
        <w:t xml:space="preserve"> </w:t>
      </w:r>
      <w:r w:rsidR="70244F67" w:rsidRPr="036F5E90">
        <w:rPr>
          <w:rFonts w:cs="Segoe UI"/>
        </w:rPr>
        <w:t xml:space="preserve">quick build </w:t>
      </w:r>
      <w:proofErr w:type="gramStart"/>
      <w:r w:rsidRPr="036F5E90">
        <w:rPr>
          <w:rFonts w:cs="Segoe UI"/>
        </w:rPr>
        <w:t>support?</w:t>
      </w:r>
      <w:r w:rsidR="00EB27D1" w:rsidRPr="036F5E90">
        <w:rPr>
          <w:rFonts w:cs="Segoe UI"/>
        </w:rPr>
        <w:t>*</w:t>
      </w:r>
      <w:proofErr w:type="gramEnd"/>
      <w:r w:rsidR="00EB27D1" w:rsidRPr="036F5E90">
        <w:rPr>
          <w:rFonts w:cs="Segoe UI"/>
        </w:rPr>
        <w:t xml:space="preserve"> </w:t>
      </w:r>
    </w:p>
    <w:p w14:paraId="0766101E" w14:textId="77777777" w:rsidR="004E6B32" w:rsidRPr="00726A81" w:rsidRDefault="004E6B32" w:rsidP="00521690">
      <w:pPr>
        <w:pStyle w:val="BulletNormal"/>
        <w:ind w:left="1080"/>
      </w:pPr>
      <w:r w:rsidRPr="00726A81">
        <w:t xml:space="preserve">Provide needed resources for local jurisdictions to advance the goals outlined in the four pillars of Connect SoCal 2024: mobility, communities, </w:t>
      </w:r>
      <w:proofErr w:type="gramStart"/>
      <w:r w:rsidRPr="00726A81">
        <w:t>environment</w:t>
      </w:r>
      <w:proofErr w:type="gramEnd"/>
      <w:r w:rsidRPr="00726A81">
        <w:t xml:space="preserve"> and economy. </w:t>
      </w:r>
    </w:p>
    <w:p w14:paraId="7184FAE1" w14:textId="77777777" w:rsidR="004E6B32" w:rsidRPr="00726A81" w:rsidRDefault="004E6B32" w:rsidP="00521690">
      <w:pPr>
        <w:pStyle w:val="BulletNormal"/>
        <w:ind w:left="1080"/>
      </w:pPr>
      <w:r w:rsidRPr="00726A81">
        <w:t>Promote racial equity grounded in the recognition of the past and current harms of systemic racism and advance restorative justice. </w:t>
      </w:r>
    </w:p>
    <w:p w14:paraId="15997B7B" w14:textId="77777777" w:rsidR="004E6B32" w:rsidRPr="00726A81" w:rsidRDefault="004E6B32" w:rsidP="00521690">
      <w:pPr>
        <w:pStyle w:val="BulletNormal"/>
        <w:ind w:left="1080"/>
      </w:pPr>
      <w:r w:rsidRPr="00726A81">
        <w:t xml:space="preserve">Integrate the region’s development pattern and transportation network to improve air quality, reduce greenhouse gas emissions and enable more sustainable energy and water </w:t>
      </w:r>
      <w:proofErr w:type="gramStart"/>
      <w:r w:rsidRPr="00726A81">
        <w:t>use</w:t>
      </w:r>
      <w:proofErr w:type="gramEnd"/>
    </w:p>
    <w:p w14:paraId="3C22ED55" w14:textId="77777777" w:rsidR="004E6B32" w:rsidRPr="00726A81" w:rsidRDefault="004E6B32" w:rsidP="00521690">
      <w:pPr>
        <w:pStyle w:val="BulletNormal"/>
        <w:ind w:left="1080"/>
      </w:pPr>
      <w:r w:rsidRPr="00726A81">
        <w:t xml:space="preserve">Prioritize the most vulnerable populations and communities subject to climate hazards to help the people, </w:t>
      </w:r>
      <w:proofErr w:type="gramStart"/>
      <w:r w:rsidRPr="00726A81">
        <w:t>places</w:t>
      </w:r>
      <w:proofErr w:type="gramEnd"/>
      <w:r w:rsidRPr="00726A81">
        <w:t xml:space="preserve"> and infrastructure most at risk for climate change impacts. In doing so, recognize that disadvantaged communities are often overburdened. </w:t>
      </w:r>
    </w:p>
    <w:p w14:paraId="35F47D4A" w14:textId="06D8427D" w:rsidR="004E6B32" w:rsidRPr="00726A81" w:rsidRDefault="004E6B32" w:rsidP="00521690">
      <w:pPr>
        <w:pStyle w:val="BulletNormal"/>
        <w:ind w:left="1080"/>
      </w:pPr>
      <w:r w:rsidRPr="00726A81">
        <w:t>Increase the region’s competitiveness for federal and state funds, including the California Active Transportation Program and Greenhouse Gas Reduction Funds. </w:t>
      </w:r>
    </w:p>
    <w:p w14:paraId="4D28F517" w14:textId="56BEE855" w:rsidR="791A5E32" w:rsidRPr="0098359E" w:rsidRDefault="0098359E" w:rsidP="00521690">
      <w:pPr>
        <w:spacing w:before="240"/>
        <w:ind w:left="1080" w:hanging="360"/>
        <w:rPr>
          <w:rFonts w:cs="Segoe UI"/>
        </w:rPr>
      </w:pPr>
      <w:r w:rsidRPr="65143006">
        <w:rPr>
          <w:rFonts w:cs="Segoe UI"/>
        </w:rPr>
        <w:t xml:space="preserve">8i.  </w:t>
      </w:r>
      <w:r w:rsidR="00521690" w:rsidRPr="65143006">
        <w:rPr>
          <w:rFonts w:cs="Segoe UI"/>
        </w:rPr>
        <w:t xml:space="preserve"> </w:t>
      </w:r>
      <w:r w:rsidR="791A5E32" w:rsidRPr="65143006">
        <w:rPr>
          <w:rFonts w:cs="Segoe UI"/>
        </w:rPr>
        <w:t xml:space="preserve">Please describe how stakeholders will be engaged equitably in the development </w:t>
      </w:r>
      <w:r w:rsidR="38BA0A87" w:rsidRPr="65143006">
        <w:rPr>
          <w:rFonts w:cs="Segoe UI"/>
        </w:rPr>
        <w:t xml:space="preserve">and evaluation </w:t>
      </w:r>
      <w:r w:rsidR="791A5E32" w:rsidRPr="65143006">
        <w:rPr>
          <w:rFonts w:cs="Segoe UI"/>
        </w:rPr>
        <w:t xml:space="preserve">of the </w:t>
      </w:r>
      <w:r w:rsidR="6E51F02D" w:rsidRPr="65143006">
        <w:rPr>
          <w:rFonts w:cs="Segoe UI"/>
        </w:rPr>
        <w:t xml:space="preserve">quick build </w:t>
      </w:r>
      <w:r w:rsidR="791A5E32" w:rsidRPr="65143006">
        <w:rPr>
          <w:rFonts w:cs="Segoe UI"/>
        </w:rPr>
        <w:t xml:space="preserve">in line with the Sustainable Communities Program goals as outlined above. Identify </w:t>
      </w:r>
      <w:r w:rsidR="12DAA9AF" w:rsidRPr="65143006">
        <w:rPr>
          <w:rFonts w:cs="Segoe UI"/>
        </w:rPr>
        <w:t>project</w:t>
      </w:r>
      <w:r w:rsidR="791A5E32" w:rsidRPr="65143006">
        <w:rPr>
          <w:rFonts w:cs="Segoe UI"/>
        </w:rPr>
        <w:t xml:space="preserve"> area-specific engagement challenges and describe the intended outreach approach and strategies to maximize accessibility.</w:t>
      </w:r>
    </w:p>
    <w:tbl>
      <w:tblPr>
        <w:tblW w:w="0" w:type="dxa"/>
        <w:tblInd w:w="360" w:type="dxa"/>
        <w:tblBorders>
          <w:top w:val="outset" w:sz="6" w:space="0" w:color="auto"/>
          <w:left w:val="outset" w:sz="6" w:space="0" w:color="auto"/>
          <w:bottom w:val="outset" w:sz="6" w:space="0" w:color="auto"/>
          <w:right w:val="outset" w:sz="6" w:space="0" w:color="auto"/>
        </w:tblBorders>
        <w:tblCellMar>
          <w:top w:w="14" w:type="dxa"/>
          <w:left w:w="29" w:type="dxa"/>
          <w:bottom w:w="14" w:type="dxa"/>
          <w:right w:w="29" w:type="dxa"/>
        </w:tblCellMar>
        <w:tblLook w:val="04A0" w:firstRow="1" w:lastRow="0" w:firstColumn="1" w:lastColumn="0" w:noHBand="0" w:noVBand="1"/>
      </w:tblPr>
      <w:tblGrid>
        <w:gridCol w:w="7250"/>
        <w:gridCol w:w="1734"/>
      </w:tblGrid>
      <w:tr w:rsidR="00D1090D" w:rsidRPr="00726A81" w14:paraId="37AD6C87" w14:textId="77777777" w:rsidTr="0044687B">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033E51"/>
            <w:hideMark/>
          </w:tcPr>
          <w:p w14:paraId="7A42C63C" w14:textId="77777777" w:rsidR="00D1090D" w:rsidRPr="00726A81" w:rsidRDefault="00D1090D" w:rsidP="00632520">
            <w:pPr>
              <w:pStyle w:val="TableTitle"/>
            </w:pPr>
            <w:r w:rsidRPr="00726A81">
              <w:t>Description </w:t>
            </w:r>
          </w:p>
        </w:tc>
        <w:tc>
          <w:tcPr>
            <w:tcW w:w="1785" w:type="dxa"/>
            <w:tcBorders>
              <w:top w:val="single" w:sz="6" w:space="0" w:color="auto"/>
              <w:left w:val="single" w:sz="6" w:space="0" w:color="auto"/>
              <w:bottom w:val="single" w:sz="6" w:space="0" w:color="auto"/>
              <w:right w:val="single" w:sz="6" w:space="0" w:color="auto"/>
            </w:tcBorders>
            <w:shd w:val="clear" w:color="auto" w:fill="033E51"/>
            <w:hideMark/>
          </w:tcPr>
          <w:p w14:paraId="6EBBDA2A" w14:textId="77777777" w:rsidR="00D1090D" w:rsidRPr="00726A81" w:rsidRDefault="00D1090D" w:rsidP="00632520">
            <w:pPr>
              <w:pStyle w:val="TableTitle"/>
            </w:pPr>
            <w:r w:rsidRPr="00726A81">
              <w:t>Points </w:t>
            </w:r>
          </w:p>
        </w:tc>
      </w:tr>
      <w:tr w:rsidR="00D1090D" w:rsidRPr="00726A81" w14:paraId="6BBE7AF8" w14:textId="77777777" w:rsidTr="0044687B">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132946D8" w14:textId="77777777" w:rsidR="00D1090D" w:rsidRPr="0098359E" w:rsidRDefault="00D1090D" w:rsidP="00D1090D">
            <w:pPr>
              <w:spacing w:after="0"/>
              <w:textAlignment w:val="baseline"/>
              <w:rPr>
                <w:rFonts w:eastAsia="Times New Roman" w:cs="Segoe UI"/>
                <w:sz w:val="18"/>
                <w:szCs w:val="18"/>
              </w:rPr>
            </w:pPr>
            <w:r w:rsidRPr="0098359E">
              <w:rPr>
                <w:rFonts w:eastAsia="Times New Roman" w:cs="Segoe UI"/>
                <w:color w:val="000000"/>
                <w:sz w:val="18"/>
                <w:szCs w:val="18"/>
              </w:rPr>
              <w:t xml:space="preserve">The response indicates </w:t>
            </w:r>
            <w:r w:rsidRPr="0098359E">
              <w:rPr>
                <w:rFonts w:eastAsia="Times New Roman" w:cs="Segoe UI"/>
                <w:b/>
                <w:bCs/>
                <w:color w:val="000000"/>
                <w:sz w:val="18"/>
                <w:szCs w:val="18"/>
              </w:rPr>
              <w:t>specific characteristics and/or engagement challenges</w:t>
            </w:r>
            <w:r w:rsidRPr="0098359E">
              <w:rPr>
                <w:rFonts w:eastAsia="Times New Roman" w:cs="Segoe UI"/>
                <w:color w:val="000000"/>
                <w:sz w:val="18"/>
                <w:szCs w:val="18"/>
              </w:rPr>
              <w:t xml:space="preserve"> of the community and describes a </w:t>
            </w:r>
            <w:r w:rsidRPr="0098359E">
              <w:rPr>
                <w:rFonts w:eastAsia="Times New Roman" w:cs="Segoe UI"/>
                <w:b/>
                <w:bCs/>
                <w:color w:val="000000"/>
                <w:sz w:val="18"/>
                <w:szCs w:val="18"/>
              </w:rPr>
              <w:t>variety of strategies</w:t>
            </w:r>
            <w:r w:rsidRPr="0098359E">
              <w:rPr>
                <w:rFonts w:eastAsia="Times New Roman" w:cs="Segoe UI"/>
                <w:color w:val="000000"/>
                <w:sz w:val="18"/>
                <w:szCs w:val="18"/>
              </w:rPr>
              <w:t xml:space="preserve"> to engage with the community through multiple approaches </w:t>
            </w:r>
            <w:proofErr w:type="gramStart"/>
            <w:r w:rsidRPr="0098359E">
              <w:rPr>
                <w:rFonts w:eastAsia="Times New Roman" w:cs="Segoe UI"/>
                <w:color w:val="000000"/>
                <w:sz w:val="18"/>
                <w:szCs w:val="18"/>
              </w:rPr>
              <w:t>in order to</w:t>
            </w:r>
            <w:proofErr w:type="gramEnd"/>
            <w:r w:rsidRPr="0098359E">
              <w:rPr>
                <w:rFonts w:eastAsia="Times New Roman" w:cs="Segoe UI"/>
                <w:color w:val="000000"/>
                <w:sz w:val="18"/>
                <w:szCs w:val="18"/>
              </w:rPr>
              <w:t xml:space="preserve"> expand accessibility in terms of language, time of day, location, childcare provision, and/or other considerations unique to the community.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318F911B" w14:textId="77777777" w:rsidR="00D1090D" w:rsidRPr="0098359E" w:rsidRDefault="00D1090D" w:rsidP="00D1090D">
            <w:pPr>
              <w:spacing w:after="0"/>
              <w:textAlignment w:val="baseline"/>
              <w:rPr>
                <w:rFonts w:eastAsia="Times New Roman" w:cs="Segoe UI"/>
                <w:sz w:val="18"/>
                <w:szCs w:val="18"/>
              </w:rPr>
            </w:pPr>
            <w:r w:rsidRPr="0098359E">
              <w:rPr>
                <w:rFonts w:eastAsia="Times New Roman" w:cs="Segoe UI"/>
                <w:color w:val="000000"/>
                <w:sz w:val="18"/>
                <w:szCs w:val="18"/>
              </w:rPr>
              <w:t>15 </w:t>
            </w:r>
          </w:p>
        </w:tc>
      </w:tr>
      <w:tr w:rsidR="00D1090D" w:rsidRPr="00726A81" w14:paraId="681C8882" w14:textId="77777777" w:rsidTr="0044687B">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058064D9" w14:textId="77777777" w:rsidR="00D1090D" w:rsidRPr="0098359E" w:rsidRDefault="00D1090D" w:rsidP="00D1090D">
            <w:pPr>
              <w:spacing w:after="0"/>
              <w:textAlignment w:val="baseline"/>
              <w:rPr>
                <w:rFonts w:eastAsia="Times New Roman" w:cs="Segoe UI"/>
                <w:sz w:val="18"/>
                <w:szCs w:val="18"/>
              </w:rPr>
            </w:pPr>
            <w:r w:rsidRPr="0098359E">
              <w:rPr>
                <w:rFonts w:eastAsia="Times New Roman" w:cs="Segoe UI"/>
                <w:color w:val="000000"/>
                <w:sz w:val="18"/>
                <w:szCs w:val="18"/>
              </w:rPr>
              <w:t xml:space="preserve">The response describes a </w:t>
            </w:r>
            <w:r w:rsidRPr="0098359E">
              <w:rPr>
                <w:rFonts w:eastAsia="Times New Roman" w:cs="Segoe UI"/>
                <w:b/>
                <w:bCs/>
                <w:color w:val="000000"/>
                <w:sz w:val="18"/>
                <w:szCs w:val="18"/>
              </w:rPr>
              <w:t>variety of strategies</w:t>
            </w:r>
            <w:r w:rsidRPr="0098359E">
              <w:rPr>
                <w:rFonts w:eastAsia="Times New Roman" w:cs="Segoe UI"/>
                <w:color w:val="000000"/>
                <w:sz w:val="18"/>
                <w:szCs w:val="18"/>
              </w:rPr>
              <w:t xml:space="preserve"> to engage with the community through multiple approaches </w:t>
            </w:r>
            <w:proofErr w:type="gramStart"/>
            <w:r w:rsidRPr="0098359E">
              <w:rPr>
                <w:rFonts w:eastAsia="Times New Roman" w:cs="Segoe UI"/>
                <w:color w:val="000000"/>
                <w:sz w:val="18"/>
                <w:szCs w:val="18"/>
              </w:rPr>
              <w:t>in order to</w:t>
            </w:r>
            <w:proofErr w:type="gramEnd"/>
            <w:r w:rsidRPr="0098359E">
              <w:rPr>
                <w:rFonts w:eastAsia="Times New Roman" w:cs="Segoe UI"/>
                <w:color w:val="000000"/>
                <w:sz w:val="18"/>
                <w:szCs w:val="18"/>
              </w:rPr>
              <w:t xml:space="preserve"> expand accessibility in terms of language, time of day, location, childcare provision, and/or other considerations unique to the community but </w:t>
            </w:r>
            <w:r w:rsidRPr="0098359E">
              <w:rPr>
                <w:rFonts w:eastAsia="Times New Roman" w:cs="Segoe UI"/>
                <w:b/>
                <w:bCs/>
                <w:color w:val="000000"/>
                <w:sz w:val="18"/>
                <w:szCs w:val="18"/>
              </w:rPr>
              <w:t>does not</w:t>
            </w:r>
            <w:r w:rsidRPr="0098359E">
              <w:rPr>
                <w:rFonts w:eastAsia="Times New Roman" w:cs="Segoe UI"/>
                <w:color w:val="000000"/>
                <w:sz w:val="18"/>
                <w:szCs w:val="18"/>
              </w:rPr>
              <w:t xml:space="preserve"> </w:t>
            </w:r>
            <w:r w:rsidRPr="0098359E">
              <w:rPr>
                <w:rFonts w:eastAsia="Times New Roman" w:cs="Segoe UI"/>
                <w:b/>
                <w:bCs/>
                <w:color w:val="000000"/>
                <w:sz w:val="18"/>
                <w:szCs w:val="18"/>
              </w:rPr>
              <w:t>connect</w:t>
            </w:r>
            <w:r w:rsidRPr="0098359E">
              <w:rPr>
                <w:rFonts w:eastAsia="Times New Roman" w:cs="Segoe UI"/>
                <w:color w:val="000000"/>
                <w:sz w:val="18"/>
                <w:szCs w:val="18"/>
              </w:rPr>
              <w:t xml:space="preserve"> those strategies back to the specific characteristics and/or engagement challenges of the community.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29A989E9" w14:textId="77777777" w:rsidR="00D1090D" w:rsidRPr="0098359E" w:rsidRDefault="00D1090D" w:rsidP="00D1090D">
            <w:pPr>
              <w:spacing w:after="0"/>
              <w:textAlignment w:val="baseline"/>
              <w:rPr>
                <w:rFonts w:eastAsia="Times New Roman" w:cs="Segoe UI"/>
                <w:sz w:val="18"/>
                <w:szCs w:val="18"/>
              </w:rPr>
            </w:pPr>
            <w:r w:rsidRPr="0098359E">
              <w:rPr>
                <w:rFonts w:eastAsia="Times New Roman" w:cs="Segoe UI"/>
                <w:color w:val="000000"/>
                <w:sz w:val="18"/>
                <w:szCs w:val="18"/>
              </w:rPr>
              <w:t>10 </w:t>
            </w:r>
          </w:p>
        </w:tc>
      </w:tr>
      <w:tr w:rsidR="00D1090D" w:rsidRPr="00726A81" w14:paraId="2078B863" w14:textId="77777777" w:rsidTr="0044687B">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29ADCD67" w14:textId="77777777" w:rsidR="00D1090D" w:rsidRPr="0098359E" w:rsidRDefault="00D1090D" w:rsidP="00D1090D">
            <w:pPr>
              <w:spacing w:after="0"/>
              <w:textAlignment w:val="baseline"/>
              <w:rPr>
                <w:rFonts w:eastAsia="Times New Roman" w:cs="Segoe UI"/>
                <w:sz w:val="18"/>
                <w:szCs w:val="18"/>
              </w:rPr>
            </w:pPr>
            <w:r w:rsidRPr="0098359E">
              <w:rPr>
                <w:rFonts w:eastAsia="Times New Roman" w:cs="Segoe UI"/>
                <w:color w:val="000000"/>
                <w:sz w:val="18"/>
                <w:szCs w:val="18"/>
              </w:rPr>
              <w:lastRenderedPageBreak/>
              <w:t xml:space="preserve">The response describes a </w:t>
            </w:r>
            <w:r w:rsidRPr="0098359E">
              <w:rPr>
                <w:rFonts w:eastAsia="Times New Roman" w:cs="Segoe UI"/>
                <w:b/>
                <w:bCs/>
                <w:color w:val="000000"/>
                <w:sz w:val="18"/>
                <w:szCs w:val="18"/>
              </w:rPr>
              <w:t>high-level approach</w:t>
            </w:r>
            <w:r w:rsidRPr="0098359E">
              <w:rPr>
                <w:rFonts w:eastAsia="Times New Roman" w:cs="Segoe UI"/>
                <w:color w:val="000000"/>
                <w:sz w:val="18"/>
                <w:szCs w:val="18"/>
              </w:rPr>
              <w:t xml:space="preserve"> to community engagement (e.g. will hold workshops, will convene a Community Advisory Committee) but does not describe how the strategies will expand accessibility for the community.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0BADAAA8" w14:textId="77777777" w:rsidR="00D1090D" w:rsidRPr="0098359E" w:rsidRDefault="00D1090D" w:rsidP="00D1090D">
            <w:pPr>
              <w:spacing w:after="0"/>
              <w:textAlignment w:val="baseline"/>
              <w:rPr>
                <w:rFonts w:eastAsia="Times New Roman" w:cs="Segoe UI"/>
                <w:sz w:val="18"/>
                <w:szCs w:val="18"/>
              </w:rPr>
            </w:pPr>
            <w:r w:rsidRPr="0098359E">
              <w:rPr>
                <w:rFonts w:eastAsia="Times New Roman" w:cs="Segoe UI"/>
                <w:color w:val="000000"/>
                <w:sz w:val="18"/>
                <w:szCs w:val="18"/>
              </w:rPr>
              <w:t>5 </w:t>
            </w:r>
          </w:p>
        </w:tc>
      </w:tr>
      <w:tr w:rsidR="00D1090D" w:rsidRPr="00726A81" w14:paraId="03AF735A" w14:textId="77777777" w:rsidTr="0044687B">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52468122" w14:textId="77777777" w:rsidR="00D1090D" w:rsidRPr="0098359E" w:rsidRDefault="00D1090D" w:rsidP="00D1090D">
            <w:pPr>
              <w:spacing w:after="0"/>
              <w:textAlignment w:val="baseline"/>
              <w:rPr>
                <w:rFonts w:eastAsia="Times New Roman" w:cs="Segoe UI"/>
                <w:sz w:val="18"/>
                <w:szCs w:val="18"/>
              </w:rPr>
            </w:pPr>
            <w:r w:rsidRPr="0098359E">
              <w:rPr>
                <w:rFonts w:eastAsia="Times New Roman" w:cs="Segoe UI"/>
                <w:color w:val="000000"/>
                <w:sz w:val="18"/>
                <w:szCs w:val="18"/>
              </w:rPr>
              <w:t xml:space="preserve">The response indicates the project will conduct community engagement but </w:t>
            </w:r>
            <w:r w:rsidRPr="0098359E">
              <w:rPr>
                <w:rFonts w:eastAsia="Times New Roman" w:cs="Segoe UI"/>
                <w:b/>
                <w:bCs/>
                <w:color w:val="000000"/>
                <w:sz w:val="18"/>
                <w:szCs w:val="18"/>
              </w:rPr>
              <w:t>does not provide details</w:t>
            </w:r>
            <w:r w:rsidRPr="0098359E">
              <w:rPr>
                <w:rFonts w:eastAsia="Times New Roman" w:cs="Segoe UI"/>
                <w:color w:val="000000"/>
                <w:sz w:val="18"/>
                <w:szCs w:val="18"/>
              </w:rPr>
              <w:t xml:space="preserve"> on the strategies that will be incorporated.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5D4E704" w14:textId="77777777" w:rsidR="00D1090D" w:rsidRPr="0098359E" w:rsidRDefault="00D1090D" w:rsidP="00D1090D">
            <w:pPr>
              <w:spacing w:after="0"/>
              <w:textAlignment w:val="baseline"/>
              <w:rPr>
                <w:rFonts w:eastAsia="Times New Roman" w:cs="Segoe UI"/>
                <w:sz w:val="18"/>
                <w:szCs w:val="18"/>
              </w:rPr>
            </w:pPr>
            <w:r w:rsidRPr="0098359E">
              <w:rPr>
                <w:rFonts w:eastAsia="Times New Roman" w:cs="Segoe UI"/>
                <w:color w:val="000000"/>
                <w:sz w:val="18"/>
                <w:szCs w:val="18"/>
              </w:rPr>
              <w:t>0 </w:t>
            </w:r>
          </w:p>
        </w:tc>
      </w:tr>
    </w:tbl>
    <w:p w14:paraId="7712E33F" w14:textId="3EC4E45E" w:rsidR="00C41FDD" w:rsidRPr="00726A81" w:rsidRDefault="00C41FDD" w:rsidP="0098359E">
      <w:pPr>
        <w:pStyle w:val="Heading2"/>
        <w:spacing w:before="480" w:line="257" w:lineRule="auto"/>
        <w:rPr>
          <w:rFonts w:cs="Segoe UI"/>
        </w:rPr>
      </w:pPr>
      <w:r w:rsidRPr="00726A81">
        <w:rPr>
          <w:rFonts w:cs="Segoe UI"/>
        </w:rPr>
        <w:t>C</w:t>
      </w:r>
      <w:r w:rsidR="00CF2E76">
        <w:rPr>
          <w:rFonts w:cs="Segoe UI"/>
        </w:rPr>
        <w:t>ost Effectiveness</w:t>
      </w:r>
      <w:r w:rsidRPr="00726A81">
        <w:rPr>
          <w:rFonts w:cs="Segoe UI"/>
        </w:rPr>
        <w:t xml:space="preserve"> </w:t>
      </w:r>
      <w:r w:rsidR="00D1090D" w:rsidRPr="00726A81">
        <w:rPr>
          <w:rFonts w:cs="Segoe UI"/>
        </w:rPr>
        <w:t>(5 Points)</w:t>
      </w:r>
    </w:p>
    <w:p w14:paraId="2AA4E5FE" w14:textId="70C95728" w:rsidR="00C41FDD" w:rsidRPr="00726A81" w:rsidRDefault="00C41FDD" w:rsidP="00F97729">
      <w:pPr>
        <w:pStyle w:val="ListParagraph"/>
        <w:numPr>
          <w:ilvl w:val="0"/>
          <w:numId w:val="16"/>
        </w:numPr>
        <w:rPr>
          <w:rFonts w:cs="Segoe UI"/>
        </w:rPr>
      </w:pPr>
      <w:r w:rsidRPr="00726A81">
        <w:rPr>
          <w:rFonts w:cs="Segoe UI"/>
        </w:rPr>
        <w:t xml:space="preserve">What existing tools or templates will be integrated into </w:t>
      </w:r>
      <w:r w:rsidR="0080613E" w:rsidRPr="00726A81">
        <w:rPr>
          <w:rFonts w:cs="Segoe UI"/>
        </w:rPr>
        <w:t>the quick-build project</w:t>
      </w:r>
      <w:r w:rsidRPr="00726A81">
        <w:rPr>
          <w:rFonts w:cs="Segoe UI"/>
        </w:rPr>
        <w:t>?</w:t>
      </w:r>
      <w:r w:rsidR="002424CB" w:rsidRPr="00726A81">
        <w:rPr>
          <w:rFonts w:cs="Segoe UI"/>
        </w:rPr>
        <w:t xml:space="preserve"> </w:t>
      </w:r>
      <w:r w:rsidR="00CD6966" w:rsidRPr="00726A81">
        <w:rPr>
          <w:rFonts w:cs="Segoe UI"/>
        </w:rPr>
        <w:t xml:space="preserve">Examples of existing tools and templates include the SCAG/Statewide </w:t>
      </w:r>
      <w:hyperlink r:id="rId44" w:history="1">
        <w:r w:rsidR="00CD6966" w:rsidRPr="00726A81">
          <w:rPr>
            <w:rStyle w:val="Hyperlink"/>
            <w:rFonts w:cs="Segoe UI"/>
          </w:rPr>
          <w:t>Active Transportation Database</w:t>
        </w:r>
      </w:hyperlink>
      <w:r w:rsidR="00CD6966" w:rsidRPr="00726A81">
        <w:rPr>
          <w:rFonts w:cs="Segoe UI"/>
        </w:rPr>
        <w:t xml:space="preserve">, Safe Routes to School </w:t>
      </w:r>
      <w:hyperlink r:id="rId45" w:history="1">
        <w:r w:rsidR="00CD6966" w:rsidRPr="00726A81">
          <w:rPr>
            <w:rStyle w:val="Hyperlink"/>
            <w:rFonts w:cs="Segoe UI"/>
          </w:rPr>
          <w:t>Evaluation Surveys and Worksheets</w:t>
        </w:r>
      </w:hyperlink>
      <w:r w:rsidR="00CD6966" w:rsidRPr="00726A81">
        <w:rPr>
          <w:rFonts w:cs="Segoe UI"/>
        </w:rPr>
        <w:t xml:space="preserve">, UC Berkeley </w:t>
      </w:r>
      <w:proofErr w:type="spellStart"/>
      <w:r w:rsidR="00CD6966" w:rsidRPr="00726A81">
        <w:rPr>
          <w:rFonts w:cs="Segoe UI"/>
        </w:rPr>
        <w:t>SafeTREC</w:t>
      </w:r>
      <w:proofErr w:type="spellEnd"/>
      <w:r w:rsidR="00CD6966" w:rsidRPr="00726A81">
        <w:rPr>
          <w:rFonts w:cs="Segoe UI"/>
        </w:rPr>
        <w:t xml:space="preserve"> </w:t>
      </w:r>
      <w:hyperlink r:id="rId46" w:history="1">
        <w:r w:rsidR="00CD6966" w:rsidRPr="00726A81">
          <w:rPr>
            <w:rStyle w:val="Hyperlink"/>
            <w:rFonts w:cs="Segoe UI"/>
          </w:rPr>
          <w:t>Street Story</w:t>
        </w:r>
      </w:hyperlink>
      <w:r w:rsidR="00CD6966" w:rsidRPr="00726A81">
        <w:rPr>
          <w:rFonts w:cs="Segoe UI"/>
        </w:rPr>
        <w:t xml:space="preserve">, </w:t>
      </w:r>
      <w:r w:rsidR="003863AD" w:rsidRPr="00726A81">
        <w:rPr>
          <w:rFonts w:cs="Segoe UI"/>
        </w:rPr>
        <w:t xml:space="preserve">NACTO </w:t>
      </w:r>
      <w:hyperlink r:id="rId47" w:history="1">
        <w:r w:rsidR="003863AD" w:rsidRPr="00726A81">
          <w:rPr>
            <w:rStyle w:val="Hyperlink"/>
            <w:rFonts w:cs="Segoe UI"/>
          </w:rPr>
          <w:t>Design Guides</w:t>
        </w:r>
      </w:hyperlink>
      <w:r w:rsidR="003863AD" w:rsidRPr="00726A81">
        <w:rPr>
          <w:rFonts w:cs="Segoe UI"/>
        </w:rPr>
        <w:t xml:space="preserve">, </w:t>
      </w:r>
      <w:r w:rsidR="00CD6966" w:rsidRPr="00726A81">
        <w:rPr>
          <w:rFonts w:cs="Segoe UI"/>
        </w:rPr>
        <w:t>and/or templates from existing efforts relevant to the proposed project.</w:t>
      </w:r>
      <w:r w:rsidR="00EB27D1" w:rsidRPr="00726A81">
        <w:rPr>
          <w:rFonts w:cs="Segoe UI"/>
        </w:rPr>
        <w:t xml:space="preserve">* </w:t>
      </w:r>
    </w:p>
    <w:tbl>
      <w:tblPr>
        <w:tblW w:w="0" w:type="dxa"/>
        <w:tblInd w:w="360" w:type="dxa"/>
        <w:tblBorders>
          <w:top w:val="outset" w:sz="6" w:space="0" w:color="auto"/>
          <w:left w:val="outset" w:sz="6" w:space="0" w:color="auto"/>
          <w:bottom w:val="outset" w:sz="6" w:space="0" w:color="auto"/>
          <w:right w:val="outset" w:sz="6" w:space="0" w:color="auto"/>
        </w:tblBorders>
        <w:tblCellMar>
          <w:top w:w="14" w:type="dxa"/>
          <w:left w:w="29" w:type="dxa"/>
          <w:bottom w:w="14" w:type="dxa"/>
          <w:right w:w="29" w:type="dxa"/>
        </w:tblCellMar>
        <w:tblLook w:val="04A0" w:firstRow="1" w:lastRow="0" w:firstColumn="1" w:lastColumn="0" w:noHBand="0" w:noVBand="1"/>
      </w:tblPr>
      <w:tblGrid>
        <w:gridCol w:w="7251"/>
        <w:gridCol w:w="1733"/>
      </w:tblGrid>
      <w:tr w:rsidR="00D1090D" w:rsidRPr="00726A81" w14:paraId="0423440A" w14:textId="77777777" w:rsidTr="0044687B">
        <w:trPr>
          <w:trHeight w:val="300"/>
          <w:tblHeader/>
        </w:trPr>
        <w:tc>
          <w:tcPr>
            <w:tcW w:w="7545" w:type="dxa"/>
            <w:tcBorders>
              <w:top w:val="single" w:sz="6" w:space="0" w:color="auto"/>
              <w:left w:val="single" w:sz="6" w:space="0" w:color="auto"/>
              <w:bottom w:val="single" w:sz="6" w:space="0" w:color="auto"/>
              <w:right w:val="single" w:sz="6" w:space="0" w:color="auto"/>
            </w:tcBorders>
            <w:shd w:val="clear" w:color="auto" w:fill="033E51"/>
            <w:hideMark/>
          </w:tcPr>
          <w:p w14:paraId="0347760F" w14:textId="77777777" w:rsidR="00D1090D" w:rsidRPr="00726A81" w:rsidRDefault="00D1090D" w:rsidP="00632520">
            <w:pPr>
              <w:pStyle w:val="TableTitle"/>
              <w:rPr>
                <w:sz w:val="18"/>
                <w:szCs w:val="18"/>
              </w:rPr>
            </w:pPr>
            <w:r w:rsidRPr="00726A81">
              <w:t>Evaluation Rubric </w:t>
            </w:r>
          </w:p>
        </w:tc>
        <w:tc>
          <w:tcPr>
            <w:tcW w:w="1785" w:type="dxa"/>
            <w:tcBorders>
              <w:top w:val="single" w:sz="6" w:space="0" w:color="auto"/>
              <w:left w:val="single" w:sz="6" w:space="0" w:color="auto"/>
              <w:bottom w:val="single" w:sz="6" w:space="0" w:color="auto"/>
              <w:right w:val="single" w:sz="6" w:space="0" w:color="auto"/>
            </w:tcBorders>
            <w:shd w:val="clear" w:color="auto" w:fill="033E51"/>
            <w:hideMark/>
          </w:tcPr>
          <w:p w14:paraId="6788BF64" w14:textId="77777777" w:rsidR="00D1090D" w:rsidRPr="00726A81" w:rsidRDefault="00D1090D" w:rsidP="00632520">
            <w:pPr>
              <w:pStyle w:val="TableTitle"/>
              <w:rPr>
                <w:sz w:val="18"/>
                <w:szCs w:val="18"/>
              </w:rPr>
            </w:pPr>
            <w:r w:rsidRPr="00726A81">
              <w:t>Points </w:t>
            </w:r>
          </w:p>
        </w:tc>
      </w:tr>
      <w:tr w:rsidR="00D1090D" w:rsidRPr="00726A81" w14:paraId="2EA25B47" w14:textId="77777777" w:rsidTr="00842357">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57F5DC8B" w14:textId="77777777" w:rsidR="00D1090D" w:rsidRPr="00726A81" w:rsidRDefault="00D1090D" w:rsidP="0098359E">
            <w:pPr>
              <w:pStyle w:val="TableText"/>
            </w:pPr>
            <w:r w:rsidRPr="00726A81">
              <w:t xml:space="preserve">Response </w:t>
            </w:r>
            <w:r w:rsidRPr="00726A81">
              <w:rPr>
                <w:b/>
                <w:bCs/>
              </w:rPr>
              <w:t>identifies existing tools/templates</w:t>
            </w:r>
            <w:r w:rsidRPr="00726A81">
              <w:t xml:space="preserve"> and describes how they will be </w:t>
            </w:r>
            <w:r w:rsidRPr="00726A81">
              <w:rPr>
                <w:b/>
                <w:bCs/>
              </w:rPr>
              <w:t>incorporated</w:t>
            </w:r>
            <w:r w:rsidRPr="00726A81">
              <w:t xml:space="preserve"> into project.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0E1AA115" w14:textId="77777777" w:rsidR="00D1090D" w:rsidRPr="00726A81" w:rsidRDefault="00D1090D" w:rsidP="0098359E">
            <w:pPr>
              <w:pStyle w:val="TableText"/>
            </w:pPr>
            <w:r w:rsidRPr="00726A81">
              <w:t>5 </w:t>
            </w:r>
          </w:p>
        </w:tc>
      </w:tr>
      <w:tr w:rsidR="00D1090D" w:rsidRPr="00726A81" w14:paraId="3270A01F" w14:textId="77777777" w:rsidTr="0098359E">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auto"/>
            <w:hideMark/>
          </w:tcPr>
          <w:p w14:paraId="2594728F" w14:textId="77777777" w:rsidR="00D1090D" w:rsidRPr="00726A81" w:rsidRDefault="00D1090D" w:rsidP="0098359E">
            <w:pPr>
              <w:pStyle w:val="TableText"/>
            </w:pPr>
            <w:r w:rsidRPr="00726A81">
              <w:t xml:space="preserve">Response </w:t>
            </w:r>
            <w:r w:rsidRPr="00726A81">
              <w:rPr>
                <w:b/>
                <w:bCs/>
              </w:rPr>
              <w:t>identifies existing tools/templates</w:t>
            </w:r>
            <w:r w:rsidRPr="00726A81">
              <w:t xml:space="preserve"> but </w:t>
            </w:r>
            <w:r w:rsidRPr="00726A81">
              <w:rPr>
                <w:b/>
                <w:bCs/>
              </w:rPr>
              <w:t>does not describe</w:t>
            </w:r>
            <w:r w:rsidRPr="00726A81">
              <w:t xml:space="preserve"> how they will be incorporated into the project.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AFBA187" w14:textId="77777777" w:rsidR="00D1090D" w:rsidRPr="00726A81" w:rsidRDefault="00D1090D" w:rsidP="0098359E">
            <w:pPr>
              <w:pStyle w:val="TableText"/>
            </w:pPr>
            <w:r w:rsidRPr="00726A81">
              <w:t>3 </w:t>
            </w:r>
          </w:p>
        </w:tc>
      </w:tr>
      <w:tr w:rsidR="00D1090D" w:rsidRPr="00726A81" w14:paraId="0C422B8B" w14:textId="77777777" w:rsidTr="00842357">
        <w:trPr>
          <w:trHeight w:val="300"/>
        </w:trPr>
        <w:tc>
          <w:tcPr>
            <w:tcW w:w="7545" w:type="dxa"/>
            <w:tcBorders>
              <w:top w:val="single" w:sz="6" w:space="0" w:color="auto"/>
              <w:left w:val="single" w:sz="6" w:space="0" w:color="auto"/>
              <w:bottom w:val="single" w:sz="6" w:space="0" w:color="auto"/>
              <w:right w:val="single" w:sz="6" w:space="0" w:color="auto"/>
            </w:tcBorders>
            <w:shd w:val="clear" w:color="auto" w:fill="D9D9D9"/>
            <w:hideMark/>
          </w:tcPr>
          <w:p w14:paraId="25BB8434" w14:textId="77777777" w:rsidR="00D1090D" w:rsidRPr="00726A81" w:rsidRDefault="00D1090D" w:rsidP="0098359E">
            <w:pPr>
              <w:pStyle w:val="TableText"/>
            </w:pPr>
            <w:r w:rsidRPr="00726A81">
              <w:t xml:space="preserve">Response </w:t>
            </w:r>
            <w:r w:rsidRPr="00726A81">
              <w:rPr>
                <w:b/>
                <w:bCs/>
              </w:rPr>
              <w:t>does not identify existing tools or templates</w:t>
            </w:r>
            <w:r w:rsidRPr="00726A81">
              <w:t>. </w:t>
            </w:r>
          </w:p>
        </w:tc>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25CB888C" w14:textId="77777777" w:rsidR="00D1090D" w:rsidRPr="00726A81" w:rsidRDefault="00D1090D" w:rsidP="0098359E">
            <w:pPr>
              <w:pStyle w:val="TableText"/>
            </w:pPr>
            <w:r w:rsidRPr="00726A81">
              <w:t>0 </w:t>
            </w:r>
          </w:p>
        </w:tc>
      </w:tr>
    </w:tbl>
    <w:p w14:paraId="1F68FC87" w14:textId="146C295B" w:rsidR="00C41FDD" w:rsidRPr="00726A81" w:rsidRDefault="00C41FDD" w:rsidP="0098359E">
      <w:pPr>
        <w:pStyle w:val="Heading2"/>
        <w:spacing w:before="480" w:line="257" w:lineRule="auto"/>
        <w:rPr>
          <w:rFonts w:cs="Segoe UI"/>
        </w:rPr>
      </w:pPr>
      <w:r w:rsidRPr="00726A81">
        <w:rPr>
          <w:rFonts w:cs="Segoe UI"/>
        </w:rPr>
        <w:t>C</w:t>
      </w:r>
      <w:r w:rsidR="00CF2E76">
        <w:rPr>
          <w:rFonts w:cs="Segoe UI"/>
        </w:rPr>
        <w:t>ommitments</w:t>
      </w:r>
      <w:r w:rsidRPr="00726A81">
        <w:rPr>
          <w:rFonts w:cs="Segoe UI"/>
        </w:rPr>
        <w:t>, P</w:t>
      </w:r>
      <w:r w:rsidR="00CF2E76">
        <w:rPr>
          <w:rFonts w:cs="Segoe UI"/>
        </w:rPr>
        <w:t>artnerships, and Leveraging</w:t>
      </w:r>
      <w:r w:rsidR="00D1090D" w:rsidRPr="00726A81">
        <w:rPr>
          <w:rFonts w:cs="Segoe UI"/>
        </w:rPr>
        <w:t xml:space="preserve"> (Not Scored)</w:t>
      </w:r>
    </w:p>
    <w:p w14:paraId="19AC7AE5" w14:textId="3D95A04E" w:rsidR="00C41FDD" w:rsidRPr="00726A81" w:rsidRDefault="00C41FDD" w:rsidP="00F97729">
      <w:pPr>
        <w:pStyle w:val="ListParagraph"/>
        <w:numPr>
          <w:ilvl w:val="0"/>
          <w:numId w:val="17"/>
        </w:numPr>
        <w:rPr>
          <w:rFonts w:cs="Segoe UI"/>
        </w:rPr>
      </w:pPr>
      <w:r w:rsidRPr="00726A81">
        <w:rPr>
          <w:rFonts w:cs="Segoe UI"/>
        </w:rPr>
        <w:t xml:space="preserve">Provide </w:t>
      </w:r>
      <w:r w:rsidR="006A5998" w:rsidRPr="00726A81">
        <w:rPr>
          <w:rFonts w:cs="Segoe UI"/>
        </w:rPr>
        <w:t>three</w:t>
      </w:r>
      <w:r w:rsidRPr="00726A81">
        <w:rPr>
          <w:rFonts w:cs="Segoe UI"/>
        </w:rPr>
        <w:t xml:space="preserve"> letters of </w:t>
      </w:r>
      <w:r w:rsidR="00652C25" w:rsidRPr="00726A81">
        <w:rPr>
          <w:rFonts w:cs="Segoe UI"/>
        </w:rPr>
        <w:t xml:space="preserve">support from key stakeholders for your project, including but not limited to agencies, schools, non-profits, and/or community-based </w:t>
      </w:r>
      <w:proofErr w:type="gramStart"/>
      <w:r w:rsidR="00652C25" w:rsidRPr="00726A81">
        <w:rPr>
          <w:rFonts w:cs="Segoe UI"/>
        </w:rPr>
        <w:t>organizations</w:t>
      </w:r>
      <w:r w:rsidR="003863AD" w:rsidRPr="00726A81">
        <w:rPr>
          <w:rFonts w:cs="Segoe UI"/>
        </w:rPr>
        <w:t>.</w:t>
      </w:r>
      <w:r w:rsidR="00EB27D1" w:rsidRPr="00726A81">
        <w:rPr>
          <w:rFonts w:cs="Segoe UI"/>
        </w:rPr>
        <w:t>*</w:t>
      </w:r>
      <w:proofErr w:type="gramEnd"/>
      <w:r w:rsidR="00EB27D1" w:rsidRPr="00726A81">
        <w:rPr>
          <w:rFonts w:cs="Segoe UI"/>
        </w:rPr>
        <w:t xml:space="preserve"> </w:t>
      </w:r>
    </w:p>
    <w:p w14:paraId="2EBFC1EE" w14:textId="77777777" w:rsidR="00C41FDD" w:rsidRPr="00726A81" w:rsidRDefault="00C41FDD" w:rsidP="007031FA">
      <w:pPr>
        <w:rPr>
          <w:rFonts w:cs="Segoe UI"/>
        </w:rPr>
      </w:pPr>
    </w:p>
    <w:sectPr w:rsidR="00C41FDD" w:rsidRPr="00726A81" w:rsidSect="005D3EB7">
      <w:headerReference w:type="default" r:id="rId48"/>
      <w:footerReference w:type="default" r:id="rId49"/>
      <w:pgSz w:w="12240" w:h="15840" w:code="1"/>
      <w:pgMar w:top="1080" w:right="1440" w:bottom="1008"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9A374" w14:textId="77777777" w:rsidR="00AA6037" w:rsidRDefault="00AA6037" w:rsidP="00D1090D">
      <w:pPr>
        <w:spacing w:after="0"/>
      </w:pPr>
      <w:r>
        <w:separator/>
      </w:r>
    </w:p>
  </w:endnote>
  <w:endnote w:type="continuationSeparator" w:id="0">
    <w:p w14:paraId="7D0E4CC9" w14:textId="77777777" w:rsidR="00AA6037" w:rsidRDefault="00AA6037" w:rsidP="00D109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9828340"/>
      <w:docPartObj>
        <w:docPartGallery w:val="Page Numbers (Bottom of Page)"/>
        <w:docPartUnique/>
      </w:docPartObj>
    </w:sdtPr>
    <w:sdtEndPr>
      <w:rPr>
        <w:noProof/>
      </w:rPr>
    </w:sdtEndPr>
    <w:sdtContent>
      <w:sdt>
        <w:sdtPr>
          <w:rPr>
            <w:b/>
            <w:bCs/>
            <w:color w:val="44546A" w:themeColor="text2"/>
          </w:rPr>
          <w:id w:val="-731541015"/>
          <w:docPartObj>
            <w:docPartGallery w:val="Page Numbers (Bottom of Page)"/>
            <w:docPartUnique/>
          </w:docPartObj>
        </w:sdtPr>
        <w:sdtEndPr>
          <w:rPr>
            <w:noProof/>
          </w:rPr>
        </w:sdtEndPr>
        <w:sdtContent>
          <w:p w14:paraId="4FD1A3C7" w14:textId="406E4B2C" w:rsidR="00D1090D" w:rsidRPr="00943634" w:rsidRDefault="00943634" w:rsidP="00943634">
            <w:pPr>
              <w:pStyle w:val="Footer"/>
              <w:jc w:val="center"/>
              <w:rPr>
                <w:rFonts w:cstheme="minorHAnsi"/>
                <w:b/>
                <w:bCs/>
                <w:color w:val="44546A" w:themeColor="text2"/>
              </w:rPr>
            </w:pPr>
            <w:r w:rsidRPr="005D7609">
              <w:rPr>
                <w:rFonts w:cstheme="minorHAnsi"/>
                <w:b/>
                <w:bCs/>
                <w:noProof/>
                <w:color w:val="44546A" w:themeColor="text2"/>
                <w:szCs w:val="20"/>
              </w:rPr>
              <mc:AlternateContent>
                <mc:Choice Requires="wps">
                  <w:drawing>
                    <wp:anchor distT="0" distB="0" distL="114300" distR="114300" simplePos="0" relativeHeight="251660288" behindDoc="0" locked="0" layoutInCell="1" allowOverlap="1" wp14:anchorId="7B050CB3" wp14:editId="0BC52126">
                      <wp:simplePos x="0" y="0"/>
                      <wp:positionH relativeFrom="margin">
                        <wp:align>right</wp:align>
                      </wp:positionH>
                      <wp:positionV relativeFrom="paragraph">
                        <wp:posOffset>85947</wp:posOffset>
                      </wp:positionV>
                      <wp:extent cx="2743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743200" cy="0"/>
                              </a:xfrm>
                              <a:prstGeom prst="line">
                                <a:avLst/>
                              </a:prstGeom>
                              <a:ln w="1270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1" style="position:absolute;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o:spid="_x0000_s1026" strokecolor="#44546a [3215]" strokeweight="1pt" from="164.8pt,6.75pt" to="380.8pt,6.75pt" w14:anchorId="10AC0E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">
                      <v:stroke joinstyle="miter"/>
                      <w10:wrap anchorx="margin"/>
                    </v:line>
                  </w:pict>
                </mc:Fallback>
              </mc:AlternateContent>
            </w:r>
            <w:r w:rsidRPr="005D7609">
              <w:rPr>
                <w:rFonts w:cstheme="minorHAnsi"/>
                <w:b/>
                <w:bCs/>
                <w:noProof/>
                <w:color w:val="44546A" w:themeColor="text2"/>
                <w:szCs w:val="20"/>
              </w:rPr>
              <mc:AlternateContent>
                <mc:Choice Requires="wps">
                  <w:drawing>
                    <wp:anchor distT="0" distB="0" distL="114300" distR="114300" simplePos="0" relativeHeight="251659264" behindDoc="0" locked="0" layoutInCell="1" allowOverlap="1" wp14:anchorId="2495547F" wp14:editId="0FD74DA1">
                      <wp:simplePos x="0" y="0"/>
                      <wp:positionH relativeFrom="margin">
                        <wp:align>left</wp:align>
                      </wp:positionH>
                      <wp:positionV relativeFrom="paragraph">
                        <wp:posOffset>85947</wp:posOffset>
                      </wp:positionV>
                      <wp:extent cx="27432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743200" cy="0"/>
                              </a:xfrm>
                              <a:prstGeom prst="line">
                                <a:avLst/>
                              </a:prstGeom>
                              <a:ln w="1270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4"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o:spid="_x0000_s1026" strokecolor="#44546a [3215]" strokeweight="1pt" from="0,6.75pt" to="3in,6.75pt" w14:anchorId="4A49B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">
                      <v:stroke joinstyle="miter"/>
                      <w10:wrap anchorx="margin"/>
                    </v:line>
                  </w:pict>
                </mc:Fallback>
              </mc:AlternateContent>
            </w:r>
            <w:r w:rsidRPr="005D7609">
              <w:rPr>
                <w:rFonts w:cstheme="minorHAnsi"/>
                <w:b/>
                <w:bCs/>
                <w:color w:val="44546A" w:themeColor="text2"/>
              </w:rPr>
              <w:fldChar w:fldCharType="begin"/>
            </w:r>
            <w:r w:rsidRPr="005D7609">
              <w:rPr>
                <w:rFonts w:cstheme="minorHAnsi"/>
                <w:b/>
                <w:bCs/>
                <w:color w:val="44546A" w:themeColor="text2"/>
              </w:rPr>
              <w:instrText xml:space="preserve"> PAGE   \* MERGEFORMAT </w:instrText>
            </w:r>
            <w:r w:rsidRPr="005D7609">
              <w:rPr>
                <w:rFonts w:cstheme="minorHAnsi"/>
                <w:b/>
                <w:bCs/>
                <w:color w:val="44546A" w:themeColor="text2"/>
              </w:rPr>
              <w:fldChar w:fldCharType="separate"/>
            </w:r>
            <w:r>
              <w:rPr>
                <w:rFonts w:cstheme="minorHAnsi"/>
                <w:b/>
                <w:bCs/>
                <w:color w:val="44546A" w:themeColor="text2"/>
              </w:rPr>
              <w:t>1</w:t>
            </w:r>
            <w:r w:rsidRPr="005D7609">
              <w:rPr>
                <w:rFonts w:cstheme="minorHAnsi"/>
                <w:b/>
                <w:bCs/>
                <w:noProof/>
                <w:color w:val="44546A" w:themeColor="text2"/>
              </w:rPr>
              <w:fldChar w:fldCharType="end"/>
            </w:r>
          </w:p>
        </w:sdtContent>
      </w:sdt>
    </w:sdtContent>
  </w:sdt>
  <w:p w14:paraId="6047BBF3" w14:textId="77777777" w:rsidR="00D1090D" w:rsidRDefault="00D10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2A914" w14:textId="77777777" w:rsidR="00AA6037" w:rsidRDefault="00AA6037" w:rsidP="00D1090D">
      <w:pPr>
        <w:spacing w:after="0"/>
      </w:pPr>
      <w:r>
        <w:separator/>
      </w:r>
    </w:p>
  </w:footnote>
  <w:footnote w:type="continuationSeparator" w:id="0">
    <w:p w14:paraId="702B30DB" w14:textId="77777777" w:rsidR="00AA6037" w:rsidRDefault="00AA6037" w:rsidP="00D109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24524" w14:textId="17998493" w:rsidR="00943634" w:rsidRPr="00943634" w:rsidRDefault="008E42E2" w:rsidP="00943634">
    <w:pPr>
      <w:pStyle w:val="Header"/>
      <w:tabs>
        <w:tab w:val="clear" w:pos="4680"/>
      </w:tabs>
      <w:rPr>
        <w:rFonts w:asciiTheme="minorHAnsi" w:hAnsiTheme="minorHAnsi" w:cstheme="minorHAnsi"/>
        <w:b/>
        <w:bCs/>
        <w:color w:val="44546A" w:themeColor="text2"/>
        <w:sz w:val="16"/>
        <w:szCs w:val="16"/>
      </w:rPr>
    </w:pPr>
    <w:r>
      <w:rPr>
        <w:rFonts w:asciiTheme="minorHAnsi" w:hAnsiTheme="minorHAnsi" w:cstheme="minorHAnsi"/>
        <w:b/>
        <w:bCs/>
        <w:color w:val="44546A" w:themeColor="text2"/>
        <w:sz w:val="16"/>
        <w:szCs w:val="16"/>
      </w:rPr>
      <w:t xml:space="preserve">SCAG </w:t>
    </w:r>
    <w:r w:rsidR="005D3EB7">
      <w:rPr>
        <w:rFonts w:asciiTheme="minorHAnsi" w:hAnsiTheme="minorHAnsi" w:cstheme="minorHAnsi"/>
        <w:b/>
        <w:bCs/>
        <w:color w:val="44546A" w:themeColor="text2"/>
        <w:sz w:val="16"/>
        <w:szCs w:val="16"/>
      </w:rPr>
      <w:t>2024 Sustainable Communities Program Active Transportation and Safety</w:t>
    </w:r>
    <w:r w:rsidR="00943634" w:rsidRPr="005D7609">
      <w:rPr>
        <w:rFonts w:asciiTheme="minorHAnsi" w:hAnsiTheme="minorHAnsi" w:cstheme="minorHAnsi"/>
        <w:b/>
        <w:bCs/>
        <w:color w:val="44546A" w:themeColor="text2"/>
        <w:sz w:val="16"/>
        <w:szCs w:val="16"/>
      </w:rPr>
      <w:tab/>
    </w:r>
    <w:r w:rsidR="005D3EB7">
      <w:rPr>
        <w:rFonts w:asciiTheme="minorHAnsi" w:hAnsiTheme="minorHAnsi" w:cstheme="minorHAnsi"/>
        <w:b/>
        <w:bCs/>
        <w:color w:val="44546A" w:themeColor="text2"/>
        <w:sz w:val="16"/>
        <w:szCs w:val="16"/>
      </w:rPr>
      <w:t>Application Questions and Evaluation Criteria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44F26"/>
    <w:multiLevelType w:val="hybridMultilevel"/>
    <w:tmpl w:val="B61615C0"/>
    <w:lvl w:ilvl="0" w:tplc="D53E3662">
      <w:start w:val="1"/>
      <w:numFmt w:val="bullet"/>
      <w:pStyle w:val="2nd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231386F"/>
    <w:multiLevelType w:val="multilevel"/>
    <w:tmpl w:val="6586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14A82"/>
    <w:multiLevelType w:val="multilevel"/>
    <w:tmpl w:val="5B148E36"/>
    <w:lvl w:ilvl="0">
      <w:start w:val="1"/>
      <w:numFmt w:val="bullet"/>
      <w:lvlText w:val=""/>
      <w:lvlJc w:val="left"/>
      <w:pPr>
        <w:tabs>
          <w:tab w:val="num" w:pos="720"/>
        </w:tabs>
        <w:ind w:left="720" w:hanging="360"/>
      </w:pPr>
      <w:rPr>
        <w:rFonts w:ascii="Symbol" w:hAnsi="Symbol" w:hint="default"/>
        <w:sz w:val="20"/>
      </w:rPr>
    </w:lvl>
    <w:lvl w:ilvl="1">
      <w:numFmt w:val="decimal"/>
      <w:lvlText w:val="%2"/>
      <w:lvlJc w:val="left"/>
      <w:pPr>
        <w:ind w:left="1440" w:hanging="360"/>
      </w:pPr>
      <w:rPr>
        <w:rFonts w:ascii="Calibri" w:hAnsi="Calibri" w:cs="Calibri" w:hint="default"/>
        <w:color w:val="000000"/>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B4A99"/>
    <w:multiLevelType w:val="multilevel"/>
    <w:tmpl w:val="1328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2F3CE3"/>
    <w:multiLevelType w:val="hybridMultilevel"/>
    <w:tmpl w:val="046AA8FE"/>
    <w:lvl w:ilvl="0" w:tplc="D626F014">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57DA6"/>
    <w:multiLevelType w:val="hybridMultilevel"/>
    <w:tmpl w:val="60FE7068"/>
    <w:lvl w:ilvl="0" w:tplc="B8CCE054">
      <w:start w:val="1"/>
      <w:numFmt w:val="lowerRoman"/>
      <w:lvlText w:val="%1."/>
      <w:lvlJc w:val="left"/>
      <w:pPr>
        <w:ind w:left="720" w:hanging="360"/>
      </w:pPr>
    </w:lvl>
    <w:lvl w:ilvl="1" w:tplc="B9626D60">
      <w:start w:val="1"/>
      <w:numFmt w:val="lowerLetter"/>
      <w:lvlText w:val="%2."/>
      <w:lvlJc w:val="left"/>
      <w:pPr>
        <w:ind w:left="1440" w:hanging="360"/>
      </w:pPr>
    </w:lvl>
    <w:lvl w:ilvl="2" w:tplc="6D06192C">
      <w:start w:val="1"/>
      <w:numFmt w:val="lowerRoman"/>
      <w:lvlText w:val="%3."/>
      <w:lvlJc w:val="right"/>
      <w:pPr>
        <w:ind w:left="2160" w:hanging="180"/>
      </w:pPr>
    </w:lvl>
    <w:lvl w:ilvl="3" w:tplc="032AC3B4">
      <w:start w:val="1"/>
      <w:numFmt w:val="decimal"/>
      <w:lvlText w:val="%4."/>
      <w:lvlJc w:val="left"/>
      <w:pPr>
        <w:ind w:left="2880" w:hanging="360"/>
      </w:pPr>
    </w:lvl>
    <w:lvl w:ilvl="4" w:tplc="7F64A79A">
      <w:start w:val="1"/>
      <w:numFmt w:val="lowerLetter"/>
      <w:lvlText w:val="%5."/>
      <w:lvlJc w:val="left"/>
      <w:pPr>
        <w:ind w:left="3600" w:hanging="360"/>
      </w:pPr>
    </w:lvl>
    <w:lvl w:ilvl="5" w:tplc="276A96EC">
      <w:start w:val="1"/>
      <w:numFmt w:val="lowerRoman"/>
      <w:lvlText w:val="%6."/>
      <w:lvlJc w:val="right"/>
      <w:pPr>
        <w:ind w:left="4320" w:hanging="180"/>
      </w:pPr>
    </w:lvl>
    <w:lvl w:ilvl="6" w:tplc="5E4E6C9A">
      <w:start w:val="1"/>
      <w:numFmt w:val="decimal"/>
      <w:lvlText w:val="%7."/>
      <w:lvlJc w:val="left"/>
      <w:pPr>
        <w:ind w:left="5040" w:hanging="360"/>
      </w:pPr>
    </w:lvl>
    <w:lvl w:ilvl="7" w:tplc="CBA866D6">
      <w:start w:val="1"/>
      <w:numFmt w:val="lowerLetter"/>
      <w:lvlText w:val="%8."/>
      <w:lvlJc w:val="left"/>
      <w:pPr>
        <w:ind w:left="5760" w:hanging="360"/>
      </w:pPr>
    </w:lvl>
    <w:lvl w:ilvl="8" w:tplc="8B78F418">
      <w:start w:val="1"/>
      <w:numFmt w:val="lowerRoman"/>
      <w:lvlText w:val="%9."/>
      <w:lvlJc w:val="right"/>
      <w:pPr>
        <w:ind w:left="6480" w:hanging="180"/>
      </w:pPr>
    </w:lvl>
  </w:abstractNum>
  <w:abstractNum w:abstractNumId="6" w15:restartNumberingAfterBreak="0">
    <w:nsid w:val="0A5D4C5D"/>
    <w:multiLevelType w:val="hybridMultilevel"/>
    <w:tmpl w:val="BF4C665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206728"/>
    <w:multiLevelType w:val="hybridMultilevel"/>
    <w:tmpl w:val="5F8CE66A"/>
    <w:lvl w:ilvl="0" w:tplc="2A0A0F04">
      <w:start w:val="1"/>
      <w:numFmt w:val="lowerRoman"/>
      <w:lvlText w:val="%1."/>
      <w:lvlJc w:val="left"/>
      <w:pPr>
        <w:ind w:left="720" w:hanging="360"/>
      </w:pPr>
    </w:lvl>
    <w:lvl w:ilvl="1" w:tplc="8924C496">
      <w:start w:val="1"/>
      <w:numFmt w:val="lowerLetter"/>
      <w:lvlText w:val="%2."/>
      <w:lvlJc w:val="left"/>
      <w:pPr>
        <w:ind w:left="1440" w:hanging="360"/>
      </w:pPr>
    </w:lvl>
    <w:lvl w:ilvl="2" w:tplc="4D08C38E">
      <w:start w:val="1"/>
      <w:numFmt w:val="lowerRoman"/>
      <w:lvlText w:val="%3."/>
      <w:lvlJc w:val="right"/>
      <w:pPr>
        <w:ind w:left="2160" w:hanging="180"/>
      </w:pPr>
    </w:lvl>
    <w:lvl w:ilvl="3" w:tplc="C3008822">
      <w:start w:val="1"/>
      <w:numFmt w:val="decimal"/>
      <w:lvlText w:val="%4."/>
      <w:lvlJc w:val="left"/>
      <w:pPr>
        <w:ind w:left="2880" w:hanging="360"/>
      </w:pPr>
    </w:lvl>
    <w:lvl w:ilvl="4" w:tplc="E990E1A0">
      <w:start w:val="1"/>
      <w:numFmt w:val="lowerLetter"/>
      <w:lvlText w:val="%5."/>
      <w:lvlJc w:val="left"/>
      <w:pPr>
        <w:ind w:left="3600" w:hanging="360"/>
      </w:pPr>
    </w:lvl>
    <w:lvl w:ilvl="5" w:tplc="49D6160E">
      <w:start w:val="1"/>
      <w:numFmt w:val="lowerRoman"/>
      <w:lvlText w:val="%6."/>
      <w:lvlJc w:val="right"/>
      <w:pPr>
        <w:ind w:left="4320" w:hanging="180"/>
      </w:pPr>
    </w:lvl>
    <w:lvl w:ilvl="6" w:tplc="61BA8098">
      <w:start w:val="1"/>
      <w:numFmt w:val="decimal"/>
      <w:lvlText w:val="%7."/>
      <w:lvlJc w:val="left"/>
      <w:pPr>
        <w:ind w:left="5040" w:hanging="360"/>
      </w:pPr>
    </w:lvl>
    <w:lvl w:ilvl="7" w:tplc="E20C8B6C">
      <w:start w:val="1"/>
      <w:numFmt w:val="lowerLetter"/>
      <w:lvlText w:val="%8."/>
      <w:lvlJc w:val="left"/>
      <w:pPr>
        <w:ind w:left="5760" w:hanging="360"/>
      </w:pPr>
    </w:lvl>
    <w:lvl w:ilvl="8" w:tplc="2FD44F96">
      <w:start w:val="1"/>
      <w:numFmt w:val="lowerRoman"/>
      <w:lvlText w:val="%9."/>
      <w:lvlJc w:val="right"/>
      <w:pPr>
        <w:ind w:left="6480" w:hanging="180"/>
      </w:pPr>
    </w:lvl>
  </w:abstractNum>
  <w:abstractNum w:abstractNumId="8" w15:restartNumberingAfterBreak="0">
    <w:nsid w:val="0EF4478F"/>
    <w:multiLevelType w:val="multilevel"/>
    <w:tmpl w:val="0770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6016C9"/>
    <w:multiLevelType w:val="hybridMultilevel"/>
    <w:tmpl w:val="76702280"/>
    <w:lvl w:ilvl="0" w:tplc="E3B057A2">
      <w:start w:val="1"/>
      <w:numFmt w:val="bullet"/>
      <w:pStyle w:val="BulletNor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2F28AE"/>
    <w:multiLevelType w:val="multilevel"/>
    <w:tmpl w:val="93C6AD54"/>
    <w:lvl w:ilvl="0">
      <w:start w:val="1"/>
      <w:numFmt w:val="bullet"/>
      <w:lvlText w:val=""/>
      <w:lvlJc w:val="left"/>
      <w:pPr>
        <w:tabs>
          <w:tab w:val="num" w:pos="720"/>
        </w:tabs>
        <w:ind w:left="720" w:hanging="360"/>
      </w:pPr>
      <w:rPr>
        <w:rFonts w:ascii="Symbol" w:hAnsi="Symbol" w:hint="default"/>
        <w:sz w:val="20"/>
      </w:rPr>
    </w:lvl>
    <w:lvl w:ilvl="1">
      <w:numFmt w:val="decimal"/>
      <w:lvlText w:val="%2"/>
      <w:lvlJc w:val="left"/>
      <w:pPr>
        <w:ind w:left="1440" w:hanging="360"/>
      </w:pPr>
      <w:rPr>
        <w:rFonts w:ascii="Calibri" w:hAnsi="Calibri" w:cs="Calibri" w:hint="default"/>
        <w:color w:val="000000"/>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263DBD"/>
    <w:multiLevelType w:val="multilevel"/>
    <w:tmpl w:val="81F4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746A7E"/>
    <w:multiLevelType w:val="multilevel"/>
    <w:tmpl w:val="777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127CFA"/>
    <w:multiLevelType w:val="hybridMultilevel"/>
    <w:tmpl w:val="04DCE4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7F5A21"/>
    <w:multiLevelType w:val="multilevel"/>
    <w:tmpl w:val="D6B8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D22A8A"/>
    <w:multiLevelType w:val="hybridMultilevel"/>
    <w:tmpl w:val="007CE118"/>
    <w:lvl w:ilvl="0" w:tplc="EC062ECE">
      <w:start w:val="1"/>
      <w:numFmt w:val="decimal"/>
      <w:pStyle w:val="Numbering"/>
      <w:lvlText w:val="%1."/>
      <w:lvlJc w:val="left"/>
      <w:pPr>
        <w:ind w:left="33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FD7304"/>
    <w:multiLevelType w:val="hybridMultilevel"/>
    <w:tmpl w:val="E836EA7E"/>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3A45CA"/>
    <w:multiLevelType w:val="multilevel"/>
    <w:tmpl w:val="1408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5E105F"/>
    <w:multiLevelType w:val="hybridMultilevel"/>
    <w:tmpl w:val="176CD314"/>
    <w:lvl w:ilvl="0" w:tplc="FFFFFFFF">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D11F49"/>
    <w:multiLevelType w:val="multilevel"/>
    <w:tmpl w:val="EE2A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A046DA"/>
    <w:multiLevelType w:val="hybridMultilevel"/>
    <w:tmpl w:val="4B987EC4"/>
    <w:lvl w:ilvl="0" w:tplc="FFFFFFFF">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490F58"/>
    <w:multiLevelType w:val="hybridMultilevel"/>
    <w:tmpl w:val="94389104"/>
    <w:lvl w:ilvl="0" w:tplc="D0F4AAD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284667"/>
    <w:multiLevelType w:val="hybridMultilevel"/>
    <w:tmpl w:val="278214C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48300A"/>
    <w:multiLevelType w:val="hybridMultilevel"/>
    <w:tmpl w:val="75387D60"/>
    <w:lvl w:ilvl="0" w:tplc="64FA318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004B2D"/>
    <w:multiLevelType w:val="hybridMultilevel"/>
    <w:tmpl w:val="67744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0768ED"/>
    <w:multiLevelType w:val="multilevel"/>
    <w:tmpl w:val="41B0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D76904"/>
    <w:multiLevelType w:val="hybridMultilevel"/>
    <w:tmpl w:val="94502ED6"/>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CCA0BBD"/>
    <w:multiLevelType w:val="multilevel"/>
    <w:tmpl w:val="0680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C1A6C4"/>
    <w:multiLevelType w:val="hybridMultilevel"/>
    <w:tmpl w:val="1B12FD92"/>
    <w:lvl w:ilvl="0" w:tplc="8BD61D9E">
      <w:start w:val="1"/>
      <w:numFmt w:val="lowerRoman"/>
      <w:lvlText w:val="%1."/>
      <w:lvlJc w:val="left"/>
      <w:pPr>
        <w:ind w:left="720" w:hanging="360"/>
      </w:pPr>
    </w:lvl>
    <w:lvl w:ilvl="1" w:tplc="BF0E1BBA">
      <w:start w:val="1"/>
      <w:numFmt w:val="lowerLetter"/>
      <w:lvlText w:val="%2."/>
      <w:lvlJc w:val="left"/>
      <w:pPr>
        <w:ind w:left="1440" w:hanging="360"/>
      </w:pPr>
    </w:lvl>
    <w:lvl w:ilvl="2" w:tplc="0CA8D1BE">
      <w:start w:val="1"/>
      <w:numFmt w:val="lowerRoman"/>
      <w:lvlText w:val="%3."/>
      <w:lvlJc w:val="right"/>
      <w:pPr>
        <w:ind w:left="2160" w:hanging="180"/>
      </w:pPr>
    </w:lvl>
    <w:lvl w:ilvl="3" w:tplc="F6465F52">
      <w:start w:val="1"/>
      <w:numFmt w:val="decimal"/>
      <w:lvlText w:val="%4."/>
      <w:lvlJc w:val="left"/>
      <w:pPr>
        <w:ind w:left="2880" w:hanging="360"/>
      </w:pPr>
    </w:lvl>
    <w:lvl w:ilvl="4" w:tplc="4DEA750C">
      <w:start w:val="1"/>
      <w:numFmt w:val="lowerLetter"/>
      <w:lvlText w:val="%5."/>
      <w:lvlJc w:val="left"/>
      <w:pPr>
        <w:ind w:left="3600" w:hanging="360"/>
      </w:pPr>
    </w:lvl>
    <w:lvl w:ilvl="5" w:tplc="B84E4138">
      <w:start w:val="1"/>
      <w:numFmt w:val="lowerRoman"/>
      <w:lvlText w:val="%6."/>
      <w:lvlJc w:val="right"/>
      <w:pPr>
        <w:ind w:left="4320" w:hanging="180"/>
      </w:pPr>
    </w:lvl>
    <w:lvl w:ilvl="6" w:tplc="73F017FE">
      <w:start w:val="1"/>
      <w:numFmt w:val="decimal"/>
      <w:lvlText w:val="%7."/>
      <w:lvlJc w:val="left"/>
      <w:pPr>
        <w:ind w:left="5040" w:hanging="360"/>
      </w:pPr>
    </w:lvl>
    <w:lvl w:ilvl="7" w:tplc="E88E2C54">
      <w:start w:val="1"/>
      <w:numFmt w:val="lowerLetter"/>
      <w:lvlText w:val="%8."/>
      <w:lvlJc w:val="left"/>
      <w:pPr>
        <w:ind w:left="5760" w:hanging="360"/>
      </w:pPr>
    </w:lvl>
    <w:lvl w:ilvl="8" w:tplc="1624C88A">
      <w:start w:val="1"/>
      <w:numFmt w:val="lowerRoman"/>
      <w:lvlText w:val="%9."/>
      <w:lvlJc w:val="right"/>
      <w:pPr>
        <w:ind w:left="6480" w:hanging="180"/>
      </w:pPr>
    </w:lvl>
  </w:abstractNum>
  <w:abstractNum w:abstractNumId="29" w15:restartNumberingAfterBreak="0">
    <w:nsid w:val="61A3636C"/>
    <w:multiLevelType w:val="hybridMultilevel"/>
    <w:tmpl w:val="1F0217F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BE4D2F"/>
    <w:multiLevelType w:val="hybridMultilevel"/>
    <w:tmpl w:val="76A408EC"/>
    <w:lvl w:ilvl="0" w:tplc="89B09FF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7FF8D"/>
    <w:multiLevelType w:val="hybridMultilevel"/>
    <w:tmpl w:val="AD842316"/>
    <w:lvl w:ilvl="0" w:tplc="43E4F9C8">
      <w:start w:val="1"/>
      <w:numFmt w:val="lowerRoman"/>
      <w:lvlText w:val="%1."/>
      <w:lvlJc w:val="left"/>
      <w:pPr>
        <w:ind w:left="720" w:hanging="360"/>
      </w:pPr>
    </w:lvl>
    <w:lvl w:ilvl="1" w:tplc="2E4C85EE">
      <w:start w:val="1"/>
      <w:numFmt w:val="lowerLetter"/>
      <w:lvlText w:val="%2."/>
      <w:lvlJc w:val="left"/>
      <w:pPr>
        <w:ind w:left="1440" w:hanging="360"/>
      </w:pPr>
    </w:lvl>
    <w:lvl w:ilvl="2" w:tplc="83885D68">
      <w:start w:val="1"/>
      <w:numFmt w:val="lowerRoman"/>
      <w:lvlText w:val="%3."/>
      <w:lvlJc w:val="right"/>
      <w:pPr>
        <w:ind w:left="2160" w:hanging="180"/>
      </w:pPr>
    </w:lvl>
    <w:lvl w:ilvl="3" w:tplc="F7D661BC">
      <w:start w:val="1"/>
      <w:numFmt w:val="decimal"/>
      <w:lvlText w:val="%4."/>
      <w:lvlJc w:val="left"/>
      <w:pPr>
        <w:ind w:left="2880" w:hanging="360"/>
      </w:pPr>
    </w:lvl>
    <w:lvl w:ilvl="4" w:tplc="D0FE3ABE">
      <w:start w:val="1"/>
      <w:numFmt w:val="lowerLetter"/>
      <w:lvlText w:val="%5."/>
      <w:lvlJc w:val="left"/>
      <w:pPr>
        <w:ind w:left="3600" w:hanging="360"/>
      </w:pPr>
    </w:lvl>
    <w:lvl w:ilvl="5" w:tplc="0CD25136">
      <w:start w:val="1"/>
      <w:numFmt w:val="lowerRoman"/>
      <w:lvlText w:val="%6."/>
      <w:lvlJc w:val="right"/>
      <w:pPr>
        <w:ind w:left="4320" w:hanging="180"/>
      </w:pPr>
    </w:lvl>
    <w:lvl w:ilvl="6" w:tplc="FC003E82">
      <w:start w:val="1"/>
      <w:numFmt w:val="decimal"/>
      <w:lvlText w:val="%7."/>
      <w:lvlJc w:val="left"/>
      <w:pPr>
        <w:ind w:left="5040" w:hanging="360"/>
      </w:pPr>
    </w:lvl>
    <w:lvl w:ilvl="7" w:tplc="8F58B99C">
      <w:start w:val="1"/>
      <w:numFmt w:val="lowerLetter"/>
      <w:lvlText w:val="%8."/>
      <w:lvlJc w:val="left"/>
      <w:pPr>
        <w:ind w:left="5760" w:hanging="360"/>
      </w:pPr>
    </w:lvl>
    <w:lvl w:ilvl="8" w:tplc="0F207C4A">
      <w:start w:val="1"/>
      <w:numFmt w:val="lowerRoman"/>
      <w:lvlText w:val="%9."/>
      <w:lvlJc w:val="right"/>
      <w:pPr>
        <w:ind w:left="6480" w:hanging="180"/>
      </w:pPr>
    </w:lvl>
  </w:abstractNum>
  <w:abstractNum w:abstractNumId="32" w15:restartNumberingAfterBreak="0">
    <w:nsid w:val="67AC77A3"/>
    <w:multiLevelType w:val="multilevel"/>
    <w:tmpl w:val="E428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3978A8"/>
    <w:multiLevelType w:val="hybridMultilevel"/>
    <w:tmpl w:val="D23A8B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FF9B801"/>
    <w:multiLevelType w:val="hybridMultilevel"/>
    <w:tmpl w:val="C108F85E"/>
    <w:lvl w:ilvl="0" w:tplc="F4D64B08">
      <w:start w:val="1"/>
      <w:numFmt w:val="lowerRoman"/>
      <w:lvlText w:val="%1."/>
      <w:lvlJc w:val="left"/>
      <w:pPr>
        <w:ind w:left="720" w:hanging="360"/>
      </w:pPr>
    </w:lvl>
    <w:lvl w:ilvl="1" w:tplc="FC86580A">
      <w:start w:val="1"/>
      <w:numFmt w:val="lowerLetter"/>
      <w:lvlText w:val="%2."/>
      <w:lvlJc w:val="left"/>
      <w:pPr>
        <w:ind w:left="1440" w:hanging="360"/>
      </w:pPr>
    </w:lvl>
    <w:lvl w:ilvl="2" w:tplc="F1D62A4C">
      <w:start w:val="1"/>
      <w:numFmt w:val="lowerRoman"/>
      <w:lvlText w:val="%3."/>
      <w:lvlJc w:val="right"/>
      <w:pPr>
        <w:ind w:left="2160" w:hanging="180"/>
      </w:pPr>
    </w:lvl>
    <w:lvl w:ilvl="3" w:tplc="1098FC44">
      <w:start w:val="1"/>
      <w:numFmt w:val="decimal"/>
      <w:lvlText w:val="%4."/>
      <w:lvlJc w:val="left"/>
      <w:pPr>
        <w:ind w:left="2880" w:hanging="360"/>
      </w:pPr>
    </w:lvl>
    <w:lvl w:ilvl="4" w:tplc="561CCC7A">
      <w:start w:val="1"/>
      <w:numFmt w:val="lowerLetter"/>
      <w:lvlText w:val="%5."/>
      <w:lvlJc w:val="left"/>
      <w:pPr>
        <w:ind w:left="3600" w:hanging="360"/>
      </w:pPr>
    </w:lvl>
    <w:lvl w:ilvl="5" w:tplc="0414C5AA">
      <w:start w:val="1"/>
      <w:numFmt w:val="lowerRoman"/>
      <w:lvlText w:val="%6."/>
      <w:lvlJc w:val="right"/>
      <w:pPr>
        <w:ind w:left="4320" w:hanging="180"/>
      </w:pPr>
    </w:lvl>
    <w:lvl w:ilvl="6" w:tplc="B33479F4">
      <w:start w:val="1"/>
      <w:numFmt w:val="decimal"/>
      <w:lvlText w:val="%7."/>
      <w:lvlJc w:val="left"/>
      <w:pPr>
        <w:ind w:left="5040" w:hanging="360"/>
      </w:pPr>
    </w:lvl>
    <w:lvl w:ilvl="7" w:tplc="0FDE3A98">
      <w:start w:val="1"/>
      <w:numFmt w:val="lowerLetter"/>
      <w:lvlText w:val="%8."/>
      <w:lvlJc w:val="left"/>
      <w:pPr>
        <w:ind w:left="5760" w:hanging="360"/>
      </w:pPr>
    </w:lvl>
    <w:lvl w:ilvl="8" w:tplc="51CE9CF6">
      <w:start w:val="1"/>
      <w:numFmt w:val="lowerRoman"/>
      <w:lvlText w:val="%9."/>
      <w:lvlJc w:val="right"/>
      <w:pPr>
        <w:ind w:left="6480" w:hanging="180"/>
      </w:pPr>
    </w:lvl>
  </w:abstractNum>
  <w:abstractNum w:abstractNumId="35" w15:restartNumberingAfterBreak="0">
    <w:nsid w:val="738A8A05"/>
    <w:multiLevelType w:val="hybridMultilevel"/>
    <w:tmpl w:val="BF8621A4"/>
    <w:lvl w:ilvl="0" w:tplc="DA72CCBA">
      <w:start w:val="1"/>
      <w:numFmt w:val="lowerRoman"/>
      <w:lvlText w:val="%1."/>
      <w:lvlJc w:val="left"/>
      <w:pPr>
        <w:ind w:left="720" w:hanging="360"/>
      </w:pPr>
    </w:lvl>
    <w:lvl w:ilvl="1" w:tplc="A98E3CD4">
      <w:start w:val="1"/>
      <w:numFmt w:val="lowerLetter"/>
      <w:lvlText w:val="%2."/>
      <w:lvlJc w:val="left"/>
      <w:pPr>
        <w:ind w:left="1440" w:hanging="360"/>
      </w:pPr>
    </w:lvl>
    <w:lvl w:ilvl="2" w:tplc="222C5A60">
      <w:start w:val="1"/>
      <w:numFmt w:val="lowerRoman"/>
      <w:lvlText w:val="%3."/>
      <w:lvlJc w:val="right"/>
      <w:pPr>
        <w:ind w:left="2160" w:hanging="180"/>
      </w:pPr>
    </w:lvl>
    <w:lvl w:ilvl="3" w:tplc="84FA1040">
      <w:start w:val="1"/>
      <w:numFmt w:val="decimal"/>
      <w:lvlText w:val="%4."/>
      <w:lvlJc w:val="left"/>
      <w:pPr>
        <w:ind w:left="2880" w:hanging="360"/>
      </w:pPr>
    </w:lvl>
    <w:lvl w:ilvl="4" w:tplc="DC32E49A">
      <w:start w:val="1"/>
      <w:numFmt w:val="lowerLetter"/>
      <w:lvlText w:val="%5."/>
      <w:lvlJc w:val="left"/>
      <w:pPr>
        <w:ind w:left="3600" w:hanging="360"/>
      </w:pPr>
    </w:lvl>
    <w:lvl w:ilvl="5" w:tplc="8AECEFF2">
      <w:start w:val="1"/>
      <w:numFmt w:val="lowerRoman"/>
      <w:lvlText w:val="%6."/>
      <w:lvlJc w:val="right"/>
      <w:pPr>
        <w:ind w:left="4320" w:hanging="180"/>
      </w:pPr>
    </w:lvl>
    <w:lvl w:ilvl="6" w:tplc="D9CCE95C">
      <w:start w:val="1"/>
      <w:numFmt w:val="decimal"/>
      <w:lvlText w:val="%7."/>
      <w:lvlJc w:val="left"/>
      <w:pPr>
        <w:ind w:left="5040" w:hanging="360"/>
      </w:pPr>
    </w:lvl>
    <w:lvl w:ilvl="7" w:tplc="1E7CDEA6">
      <w:start w:val="1"/>
      <w:numFmt w:val="lowerLetter"/>
      <w:lvlText w:val="%8."/>
      <w:lvlJc w:val="left"/>
      <w:pPr>
        <w:ind w:left="5760" w:hanging="360"/>
      </w:pPr>
    </w:lvl>
    <w:lvl w:ilvl="8" w:tplc="355C75DA">
      <w:start w:val="1"/>
      <w:numFmt w:val="lowerRoman"/>
      <w:lvlText w:val="%9."/>
      <w:lvlJc w:val="right"/>
      <w:pPr>
        <w:ind w:left="6480" w:hanging="180"/>
      </w:pPr>
    </w:lvl>
  </w:abstractNum>
  <w:abstractNum w:abstractNumId="36" w15:restartNumberingAfterBreak="0">
    <w:nsid w:val="77BB3AC3"/>
    <w:multiLevelType w:val="hybridMultilevel"/>
    <w:tmpl w:val="E71E1BFA"/>
    <w:lvl w:ilvl="0" w:tplc="CDDABFF2">
      <w:start w:val="1"/>
      <w:numFmt w:val="lowerRoman"/>
      <w:lvlText w:val="%1."/>
      <w:lvlJc w:val="left"/>
      <w:pPr>
        <w:ind w:left="720" w:hanging="360"/>
      </w:pPr>
    </w:lvl>
    <w:lvl w:ilvl="1" w:tplc="41C45C38">
      <w:start w:val="1"/>
      <w:numFmt w:val="lowerLetter"/>
      <w:lvlText w:val="%2."/>
      <w:lvlJc w:val="left"/>
      <w:pPr>
        <w:ind w:left="1440" w:hanging="360"/>
      </w:pPr>
    </w:lvl>
    <w:lvl w:ilvl="2" w:tplc="2B9A1DC2">
      <w:start w:val="1"/>
      <w:numFmt w:val="lowerRoman"/>
      <w:lvlText w:val="%3."/>
      <w:lvlJc w:val="right"/>
      <w:pPr>
        <w:ind w:left="2160" w:hanging="180"/>
      </w:pPr>
    </w:lvl>
    <w:lvl w:ilvl="3" w:tplc="FF16B8AA">
      <w:start w:val="1"/>
      <w:numFmt w:val="decimal"/>
      <w:lvlText w:val="%4."/>
      <w:lvlJc w:val="left"/>
      <w:pPr>
        <w:ind w:left="2880" w:hanging="360"/>
      </w:pPr>
    </w:lvl>
    <w:lvl w:ilvl="4" w:tplc="DDCEE290">
      <w:start w:val="1"/>
      <w:numFmt w:val="lowerLetter"/>
      <w:lvlText w:val="%5."/>
      <w:lvlJc w:val="left"/>
      <w:pPr>
        <w:ind w:left="3600" w:hanging="360"/>
      </w:pPr>
    </w:lvl>
    <w:lvl w:ilvl="5" w:tplc="5406D85E">
      <w:start w:val="1"/>
      <w:numFmt w:val="lowerRoman"/>
      <w:lvlText w:val="%6."/>
      <w:lvlJc w:val="right"/>
      <w:pPr>
        <w:ind w:left="4320" w:hanging="180"/>
      </w:pPr>
    </w:lvl>
    <w:lvl w:ilvl="6" w:tplc="4CFA9E96">
      <w:start w:val="1"/>
      <w:numFmt w:val="decimal"/>
      <w:lvlText w:val="%7."/>
      <w:lvlJc w:val="left"/>
      <w:pPr>
        <w:ind w:left="5040" w:hanging="360"/>
      </w:pPr>
    </w:lvl>
    <w:lvl w:ilvl="7" w:tplc="70249C7A">
      <w:start w:val="1"/>
      <w:numFmt w:val="lowerLetter"/>
      <w:lvlText w:val="%8."/>
      <w:lvlJc w:val="left"/>
      <w:pPr>
        <w:ind w:left="5760" w:hanging="360"/>
      </w:pPr>
    </w:lvl>
    <w:lvl w:ilvl="8" w:tplc="7B060BE8">
      <w:start w:val="1"/>
      <w:numFmt w:val="lowerRoman"/>
      <w:lvlText w:val="%9."/>
      <w:lvlJc w:val="right"/>
      <w:pPr>
        <w:ind w:left="6480" w:hanging="180"/>
      </w:pPr>
    </w:lvl>
  </w:abstractNum>
  <w:abstractNum w:abstractNumId="37" w15:restartNumberingAfterBreak="0">
    <w:nsid w:val="78A21FE0"/>
    <w:multiLevelType w:val="multilevel"/>
    <w:tmpl w:val="16F0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F447B9"/>
    <w:multiLevelType w:val="multilevel"/>
    <w:tmpl w:val="9CD8A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3A27BD"/>
    <w:multiLevelType w:val="hybridMultilevel"/>
    <w:tmpl w:val="905231DA"/>
    <w:lvl w:ilvl="0" w:tplc="F58A60B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CB570B"/>
    <w:multiLevelType w:val="multilevel"/>
    <w:tmpl w:val="1B6A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2438383">
    <w:abstractNumId w:val="7"/>
  </w:num>
  <w:num w:numId="2" w16cid:durableId="1723823389">
    <w:abstractNumId w:val="31"/>
  </w:num>
  <w:num w:numId="3" w16cid:durableId="2032608700">
    <w:abstractNumId w:val="36"/>
  </w:num>
  <w:num w:numId="4" w16cid:durableId="2143186981">
    <w:abstractNumId w:val="34"/>
  </w:num>
  <w:num w:numId="5" w16cid:durableId="1147623675">
    <w:abstractNumId w:val="35"/>
  </w:num>
  <w:num w:numId="6" w16cid:durableId="1313558088">
    <w:abstractNumId w:val="28"/>
  </w:num>
  <w:num w:numId="7" w16cid:durableId="2001496701">
    <w:abstractNumId w:val="5"/>
  </w:num>
  <w:num w:numId="8" w16cid:durableId="825979910">
    <w:abstractNumId w:val="13"/>
  </w:num>
  <w:num w:numId="9" w16cid:durableId="1280449627">
    <w:abstractNumId w:val="21"/>
  </w:num>
  <w:num w:numId="10" w16cid:durableId="654534146">
    <w:abstractNumId w:val="21"/>
    <w:lvlOverride w:ilvl="0">
      <w:startOverride w:val="1"/>
    </w:lvlOverride>
  </w:num>
  <w:num w:numId="11" w16cid:durableId="388261693">
    <w:abstractNumId w:val="33"/>
  </w:num>
  <w:num w:numId="12" w16cid:durableId="611204573">
    <w:abstractNumId w:val="22"/>
  </w:num>
  <w:num w:numId="13" w16cid:durableId="322127995">
    <w:abstractNumId w:val="26"/>
  </w:num>
  <w:num w:numId="14" w16cid:durableId="405343194">
    <w:abstractNumId w:val="23"/>
  </w:num>
  <w:num w:numId="15" w16cid:durableId="1698509546">
    <w:abstractNumId w:val="4"/>
  </w:num>
  <w:num w:numId="16" w16cid:durableId="424228370">
    <w:abstractNumId w:val="39"/>
  </w:num>
  <w:num w:numId="17" w16cid:durableId="1206866561">
    <w:abstractNumId w:val="30"/>
  </w:num>
  <w:num w:numId="18" w16cid:durableId="1623535043">
    <w:abstractNumId w:val="24"/>
  </w:num>
  <w:num w:numId="19" w16cid:durableId="773017611">
    <w:abstractNumId w:val="16"/>
  </w:num>
  <w:num w:numId="20" w16cid:durableId="1959070753">
    <w:abstractNumId w:val="38"/>
  </w:num>
  <w:num w:numId="21" w16cid:durableId="124012622">
    <w:abstractNumId w:val="37"/>
  </w:num>
  <w:num w:numId="22" w16cid:durableId="1770462327">
    <w:abstractNumId w:val="40"/>
  </w:num>
  <w:num w:numId="23" w16cid:durableId="248076217">
    <w:abstractNumId w:val="11"/>
  </w:num>
  <w:num w:numId="24" w16cid:durableId="389960867">
    <w:abstractNumId w:val="17"/>
  </w:num>
  <w:num w:numId="25" w16cid:durableId="1281885897">
    <w:abstractNumId w:val="12"/>
  </w:num>
  <w:num w:numId="26" w16cid:durableId="481238776">
    <w:abstractNumId w:val="10"/>
  </w:num>
  <w:num w:numId="27" w16cid:durableId="1583905217">
    <w:abstractNumId w:val="8"/>
  </w:num>
  <w:num w:numId="28" w16cid:durableId="1174997441">
    <w:abstractNumId w:val="27"/>
  </w:num>
  <w:num w:numId="29" w16cid:durableId="1365784719">
    <w:abstractNumId w:val="3"/>
  </w:num>
  <w:num w:numId="30" w16cid:durableId="1776823313">
    <w:abstractNumId w:val="19"/>
  </w:num>
  <w:num w:numId="31" w16cid:durableId="211230193">
    <w:abstractNumId w:val="25"/>
  </w:num>
  <w:num w:numId="32" w16cid:durableId="1551065201">
    <w:abstractNumId w:val="32"/>
  </w:num>
  <w:num w:numId="33" w16cid:durableId="1212040155">
    <w:abstractNumId w:val="2"/>
  </w:num>
  <w:num w:numId="34" w16cid:durableId="2010281582">
    <w:abstractNumId w:val="1"/>
  </w:num>
  <w:num w:numId="35" w16cid:durableId="181432927">
    <w:abstractNumId w:val="14"/>
  </w:num>
  <w:num w:numId="36" w16cid:durableId="1635480929">
    <w:abstractNumId w:val="6"/>
  </w:num>
  <w:num w:numId="37" w16cid:durableId="1957061174">
    <w:abstractNumId w:val="29"/>
  </w:num>
  <w:num w:numId="38" w16cid:durableId="1740864447">
    <w:abstractNumId w:val="20"/>
  </w:num>
  <w:num w:numId="39" w16cid:durableId="1362706272">
    <w:abstractNumId w:val="18"/>
  </w:num>
  <w:num w:numId="40" w16cid:durableId="771052579">
    <w:abstractNumId w:val="9"/>
  </w:num>
  <w:num w:numId="41" w16cid:durableId="150871277">
    <w:abstractNumId w:val="0"/>
  </w:num>
  <w:num w:numId="42" w16cid:durableId="1464541473">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C4"/>
    <w:rsid w:val="000078F6"/>
    <w:rsid w:val="00007D98"/>
    <w:rsid w:val="00016F56"/>
    <w:rsid w:val="000243C5"/>
    <w:rsid w:val="00034A71"/>
    <w:rsid w:val="00037499"/>
    <w:rsid w:val="00044FD8"/>
    <w:rsid w:val="00050196"/>
    <w:rsid w:val="000541C7"/>
    <w:rsid w:val="00054DF7"/>
    <w:rsid w:val="000550FA"/>
    <w:rsid w:val="00055B84"/>
    <w:rsid w:val="00064542"/>
    <w:rsid w:val="00064A81"/>
    <w:rsid w:val="000719CC"/>
    <w:rsid w:val="00072F2B"/>
    <w:rsid w:val="000738C7"/>
    <w:rsid w:val="000746E4"/>
    <w:rsid w:val="000757CD"/>
    <w:rsid w:val="000766C3"/>
    <w:rsid w:val="00081686"/>
    <w:rsid w:val="000826EF"/>
    <w:rsid w:val="00082A1D"/>
    <w:rsid w:val="00090B39"/>
    <w:rsid w:val="0009355B"/>
    <w:rsid w:val="0009702B"/>
    <w:rsid w:val="000978E5"/>
    <w:rsid w:val="00097A0D"/>
    <w:rsid w:val="000A0B82"/>
    <w:rsid w:val="000A695E"/>
    <w:rsid w:val="000A7850"/>
    <w:rsid w:val="000B2BFA"/>
    <w:rsid w:val="000B649B"/>
    <w:rsid w:val="000B7BE5"/>
    <w:rsid w:val="000C086B"/>
    <w:rsid w:val="000C255B"/>
    <w:rsid w:val="000C5254"/>
    <w:rsid w:val="000D646C"/>
    <w:rsid w:val="000E59CF"/>
    <w:rsid w:val="000F3703"/>
    <w:rsid w:val="000F3915"/>
    <w:rsid w:val="000F5B79"/>
    <w:rsid w:val="000F5DE8"/>
    <w:rsid w:val="0010007A"/>
    <w:rsid w:val="0010014A"/>
    <w:rsid w:val="00105F5E"/>
    <w:rsid w:val="0010771F"/>
    <w:rsid w:val="00112274"/>
    <w:rsid w:val="00116B91"/>
    <w:rsid w:val="00117050"/>
    <w:rsid w:val="001176ED"/>
    <w:rsid w:val="00120C80"/>
    <w:rsid w:val="00122AC9"/>
    <w:rsid w:val="0012693D"/>
    <w:rsid w:val="001309FB"/>
    <w:rsid w:val="001324ED"/>
    <w:rsid w:val="00135121"/>
    <w:rsid w:val="00140D57"/>
    <w:rsid w:val="00142CF1"/>
    <w:rsid w:val="00144C10"/>
    <w:rsid w:val="00150661"/>
    <w:rsid w:val="00153481"/>
    <w:rsid w:val="00153C4E"/>
    <w:rsid w:val="00160FBA"/>
    <w:rsid w:val="00163A56"/>
    <w:rsid w:val="00164B38"/>
    <w:rsid w:val="00167BF6"/>
    <w:rsid w:val="00173EEF"/>
    <w:rsid w:val="00176415"/>
    <w:rsid w:val="0017737C"/>
    <w:rsid w:val="00180132"/>
    <w:rsid w:val="0018058D"/>
    <w:rsid w:val="001818ED"/>
    <w:rsid w:val="00182312"/>
    <w:rsid w:val="00185A15"/>
    <w:rsid w:val="00187261"/>
    <w:rsid w:val="00191DE8"/>
    <w:rsid w:val="0019313C"/>
    <w:rsid w:val="001A019E"/>
    <w:rsid w:val="001A1B7F"/>
    <w:rsid w:val="001A1C90"/>
    <w:rsid w:val="001A456F"/>
    <w:rsid w:val="001A6F93"/>
    <w:rsid w:val="001B1565"/>
    <w:rsid w:val="001B1D80"/>
    <w:rsid w:val="001B5E2C"/>
    <w:rsid w:val="001C2135"/>
    <w:rsid w:val="001C3267"/>
    <w:rsid w:val="001C4C3D"/>
    <w:rsid w:val="001C5BD7"/>
    <w:rsid w:val="001C73C2"/>
    <w:rsid w:val="001D7498"/>
    <w:rsid w:val="001E50A6"/>
    <w:rsid w:val="002108FA"/>
    <w:rsid w:val="00212555"/>
    <w:rsid w:val="0021344E"/>
    <w:rsid w:val="00214485"/>
    <w:rsid w:val="0021537A"/>
    <w:rsid w:val="0021541B"/>
    <w:rsid w:val="00222564"/>
    <w:rsid w:val="00222D23"/>
    <w:rsid w:val="002241A3"/>
    <w:rsid w:val="002249B3"/>
    <w:rsid w:val="002251FE"/>
    <w:rsid w:val="00226ADE"/>
    <w:rsid w:val="00232BAF"/>
    <w:rsid w:val="00235633"/>
    <w:rsid w:val="002409F6"/>
    <w:rsid w:val="002424CB"/>
    <w:rsid w:val="0024492E"/>
    <w:rsid w:val="00244CE1"/>
    <w:rsid w:val="00246A31"/>
    <w:rsid w:val="0024731B"/>
    <w:rsid w:val="00261A84"/>
    <w:rsid w:val="00263AFB"/>
    <w:rsid w:val="002644F3"/>
    <w:rsid w:val="00265B34"/>
    <w:rsid w:val="00266368"/>
    <w:rsid w:val="0026799F"/>
    <w:rsid w:val="00267CD3"/>
    <w:rsid w:val="00274745"/>
    <w:rsid w:val="0027724E"/>
    <w:rsid w:val="0028351C"/>
    <w:rsid w:val="00285ED9"/>
    <w:rsid w:val="002865F7"/>
    <w:rsid w:val="002906DB"/>
    <w:rsid w:val="002917D1"/>
    <w:rsid w:val="00292FF4"/>
    <w:rsid w:val="00296180"/>
    <w:rsid w:val="002A268F"/>
    <w:rsid w:val="002A6E5B"/>
    <w:rsid w:val="002B0A1A"/>
    <w:rsid w:val="002B2F4A"/>
    <w:rsid w:val="002C2F24"/>
    <w:rsid w:val="002C56C1"/>
    <w:rsid w:val="002D4FBB"/>
    <w:rsid w:val="002D77B4"/>
    <w:rsid w:val="002E66DB"/>
    <w:rsid w:val="002E75D0"/>
    <w:rsid w:val="002E7E53"/>
    <w:rsid w:val="002F7AA8"/>
    <w:rsid w:val="00301BAD"/>
    <w:rsid w:val="003037E3"/>
    <w:rsid w:val="00303A05"/>
    <w:rsid w:val="003071CB"/>
    <w:rsid w:val="003107C4"/>
    <w:rsid w:val="00311242"/>
    <w:rsid w:val="00313075"/>
    <w:rsid w:val="0031361F"/>
    <w:rsid w:val="00313BB5"/>
    <w:rsid w:val="00316EDD"/>
    <w:rsid w:val="00317BBF"/>
    <w:rsid w:val="00317CF9"/>
    <w:rsid w:val="00317E2A"/>
    <w:rsid w:val="003215B6"/>
    <w:rsid w:val="003234FC"/>
    <w:rsid w:val="0032739D"/>
    <w:rsid w:val="0033114D"/>
    <w:rsid w:val="00332C48"/>
    <w:rsid w:val="003331A1"/>
    <w:rsid w:val="0033560C"/>
    <w:rsid w:val="003363E3"/>
    <w:rsid w:val="00336B1F"/>
    <w:rsid w:val="003405B1"/>
    <w:rsid w:val="003407FE"/>
    <w:rsid w:val="00340A16"/>
    <w:rsid w:val="00341EBE"/>
    <w:rsid w:val="003429FB"/>
    <w:rsid w:val="00343892"/>
    <w:rsid w:val="00352E4B"/>
    <w:rsid w:val="00353AA1"/>
    <w:rsid w:val="00354552"/>
    <w:rsid w:val="003613DF"/>
    <w:rsid w:val="00364FE7"/>
    <w:rsid w:val="00367A33"/>
    <w:rsid w:val="00373967"/>
    <w:rsid w:val="00374E7D"/>
    <w:rsid w:val="0038293C"/>
    <w:rsid w:val="003863AD"/>
    <w:rsid w:val="00390882"/>
    <w:rsid w:val="003945A9"/>
    <w:rsid w:val="003966F6"/>
    <w:rsid w:val="00396919"/>
    <w:rsid w:val="00397308"/>
    <w:rsid w:val="003A0D6C"/>
    <w:rsid w:val="003A2CD5"/>
    <w:rsid w:val="003A52C0"/>
    <w:rsid w:val="003A7A7F"/>
    <w:rsid w:val="003B7710"/>
    <w:rsid w:val="003C154E"/>
    <w:rsid w:val="003C1C58"/>
    <w:rsid w:val="003C34BD"/>
    <w:rsid w:val="003C3843"/>
    <w:rsid w:val="003C6A54"/>
    <w:rsid w:val="003C758A"/>
    <w:rsid w:val="003D481F"/>
    <w:rsid w:val="003D612B"/>
    <w:rsid w:val="003D6433"/>
    <w:rsid w:val="003D6F93"/>
    <w:rsid w:val="003E36A9"/>
    <w:rsid w:val="003E52D0"/>
    <w:rsid w:val="003F3F11"/>
    <w:rsid w:val="003F47CA"/>
    <w:rsid w:val="00401348"/>
    <w:rsid w:val="00410D66"/>
    <w:rsid w:val="00411F65"/>
    <w:rsid w:val="00412A82"/>
    <w:rsid w:val="00417F2F"/>
    <w:rsid w:val="0042273C"/>
    <w:rsid w:val="00422905"/>
    <w:rsid w:val="00423D5D"/>
    <w:rsid w:val="00424835"/>
    <w:rsid w:val="00430E3C"/>
    <w:rsid w:val="00431D2E"/>
    <w:rsid w:val="00436E6F"/>
    <w:rsid w:val="004403B1"/>
    <w:rsid w:val="00440514"/>
    <w:rsid w:val="00440695"/>
    <w:rsid w:val="0044319E"/>
    <w:rsid w:val="0044687B"/>
    <w:rsid w:val="00447445"/>
    <w:rsid w:val="004504DC"/>
    <w:rsid w:val="00454F55"/>
    <w:rsid w:val="004559D2"/>
    <w:rsid w:val="00465985"/>
    <w:rsid w:val="004741C7"/>
    <w:rsid w:val="004745FD"/>
    <w:rsid w:val="00482AD8"/>
    <w:rsid w:val="004831A8"/>
    <w:rsid w:val="004873FF"/>
    <w:rsid w:val="004878F6"/>
    <w:rsid w:val="00487DC2"/>
    <w:rsid w:val="00493385"/>
    <w:rsid w:val="0049500B"/>
    <w:rsid w:val="004A3760"/>
    <w:rsid w:val="004A3D00"/>
    <w:rsid w:val="004A62EC"/>
    <w:rsid w:val="004A63CC"/>
    <w:rsid w:val="004A6516"/>
    <w:rsid w:val="004A7B5E"/>
    <w:rsid w:val="004B31F2"/>
    <w:rsid w:val="004C0A10"/>
    <w:rsid w:val="004C24B3"/>
    <w:rsid w:val="004C56C9"/>
    <w:rsid w:val="004D4D3B"/>
    <w:rsid w:val="004D50E1"/>
    <w:rsid w:val="004D66D5"/>
    <w:rsid w:val="004E5B3D"/>
    <w:rsid w:val="004E6B32"/>
    <w:rsid w:val="004F0122"/>
    <w:rsid w:val="004F39AD"/>
    <w:rsid w:val="00500C84"/>
    <w:rsid w:val="00500E6C"/>
    <w:rsid w:val="00503CC0"/>
    <w:rsid w:val="0050516B"/>
    <w:rsid w:val="00515372"/>
    <w:rsid w:val="00520418"/>
    <w:rsid w:val="0052078E"/>
    <w:rsid w:val="00521690"/>
    <w:rsid w:val="005224C1"/>
    <w:rsid w:val="00522965"/>
    <w:rsid w:val="0052333C"/>
    <w:rsid w:val="00531A3C"/>
    <w:rsid w:val="00547EF2"/>
    <w:rsid w:val="005512B0"/>
    <w:rsid w:val="0055236F"/>
    <w:rsid w:val="00555261"/>
    <w:rsid w:val="00557CDD"/>
    <w:rsid w:val="005603B1"/>
    <w:rsid w:val="00564943"/>
    <w:rsid w:val="00582841"/>
    <w:rsid w:val="00584FEA"/>
    <w:rsid w:val="00585F35"/>
    <w:rsid w:val="005901EC"/>
    <w:rsid w:val="005924B5"/>
    <w:rsid w:val="00596F0C"/>
    <w:rsid w:val="005A0B17"/>
    <w:rsid w:val="005A1480"/>
    <w:rsid w:val="005A54EE"/>
    <w:rsid w:val="005A7813"/>
    <w:rsid w:val="005B0974"/>
    <w:rsid w:val="005B791F"/>
    <w:rsid w:val="005C04BB"/>
    <w:rsid w:val="005C6F51"/>
    <w:rsid w:val="005C76FB"/>
    <w:rsid w:val="005C77A5"/>
    <w:rsid w:val="005D028D"/>
    <w:rsid w:val="005D2A65"/>
    <w:rsid w:val="005D35A6"/>
    <w:rsid w:val="005D3EB7"/>
    <w:rsid w:val="005E5DCB"/>
    <w:rsid w:val="005F09D9"/>
    <w:rsid w:val="005F26C9"/>
    <w:rsid w:val="005F33E1"/>
    <w:rsid w:val="005F3AA2"/>
    <w:rsid w:val="005F4338"/>
    <w:rsid w:val="005F4E5F"/>
    <w:rsid w:val="005F7EB9"/>
    <w:rsid w:val="00604300"/>
    <w:rsid w:val="006062B6"/>
    <w:rsid w:val="006114FE"/>
    <w:rsid w:val="00615AE0"/>
    <w:rsid w:val="00615E16"/>
    <w:rsid w:val="00620585"/>
    <w:rsid w:val="006211B9"/>
    <w:rsid w:val="00622CD5"/>
    <w:rsid w:val="0062426B"/>
    <w:rsid w:val="00627D7F"/>
    <w:rsid w:val="00632520"/>
    <w:rsid w:val="0064075B"/>
    <w:rsid w:val="00645B0F"/>
    <w:rsid w:val="00645E0D"/>
    <w:rsid w:val="00647457"/>
    <w:rsid w:val="00652C25"/>
    <w:rsid w:val="006549C3"/>
    <w:rsid w:val="0066162F"/>
    <w:rsid w:val="00662167"/>
    <w:rsid w:val="00662FD8"/>
    <w:rsid w:val="006639FA"/>
    <w:rsid w:val="006651C6"/>
    <w:rsid w:val="0067088F"/>
    <w:rsid w:val="00671141"/>
    <w:rsid w:val="00671793"/>
    <w:rsid w:val="00671C04"/>
    <w:rsid w:val="00672084"/>
    <w:rsid w:val="00672651"/>
    <w:rsid w:val="00672DD6"/>
    <w:rsid w:val="006809D6"/>
    <w:rsid w:val="00680C64"/>
    <w:rsid w:val="006830C7"/>
    <w:rsid w:val="0068579D"/>
    <w:rsid w:val="00686FBF"/>
    <w:rsid w:val="00687DC0"/>
    <w:rsid w:val="00693023"/>
    <w:rsid w:val="006971AB"/>
    <w:rsid w:val="006A13F8"/>
    <w:rsid w:val="006A4F5C"/>
    <w:rsid w:val="006A5998"/>
    <w:rsid w:val="006A72FB"/>
    <w:rsid w:val="006B45A6"/>
    <w:rsid w:val="006B49C2"/>
    <w:rsid w:val="006C2E96"/>
    <w:rsid w:val="006C41DB"/>
    <w:rsid w:val="006C4C90"/>
    <w:rsid w:val="006C682D"/>
    <w:rsid w:val="006D394D"/>
    <w:rsid w:val="006D398C"/>
    <w:rsid w:val="006D3F04"/>
    <w:rsid w:val="006D54B9"/>
    <w:rsid w:val="006D75C6"/>
    <w:rsid w:val="006E55BD"/>
    <w:rsid w:val="006E65F4"/>
    <w:rsid w:val="006E6A29"/>
    <w:rsid w:val="006E73B3"/>
    <w:rsid w:val="006F11E1"/>
    <w:rsid w:val="006F17EF"/>
    <w:rsid w:val="006F415F"/>
    <w:rsid w:val="006F449B"/>
    <w:rsid w:val="006F6EBB"/>
    <w:rsid w:val="006F7975"/>
    <w:rsid w:val="007007F0"/>
    <w:rsid w:val="007031FA"/>
    <w:rsid w:val="00703338"/>
    <w:rsid w:val="00705D88"/>
    <w:rsid w:val="007113DC"/>
    <w:rsid w:val="007206F7"/>
    <w:rsid w:val="0072352A"/>
    <w:rsid w:val="00726A81"/>
    <w:rsid w:val="00727129"/>
    <w:rsid w:val="00730B8F"/>
    <w:rsid w:val="00732962"/>
    <w:rsid w:val="00734324"/>
    <w:rsid w:val="007415C2"/>
    <w:rsid w:val="00741BB8"/>
    <w:rsid w:val="007469E0"/>
    <w:rsid w:val="00747D0D"/>
    <w:rsid w:val="00747E1B"/>
    <w:rsid w:val="00752AF7"/>
    <w:rsid w:val="00754A35"/>
    <w:rsid w:val="00756EDF"/>
    <w:rsid w:val="00761684"/>
    <w:rsid w:val="00764ECB"/>
    <w:rsid w:val="0076688C"/>
    <w:rsid w:val="00770360"/>
    <w:rsid w:val="00772ED3"/>
    <w:rsid w:val="00774116"/>
    <w:rsid w:val="00780831"/>
    <w:rsid w:val="007808A3"/>
    <w:rsid w:val="007835B7"/>
    <w:rsid w:val="00785D9C"/>
    <w:rsid w:val="0078702B"/>
    <w:rsid w:val="007874C3"/>
    <w:rsid w:val="00790396"/>
    <w:rsid w:val="007911F3"/>
    <w:rsid w:val="00794A7F"/>
    <w:rsid w:val="00797B3C"/>
    <w:rsid w:val="007A10DD"/>
    <w:rsid w:val="007A1132"/>
    <w:rsid w:val="007B09C4"/>
    <w:rsid w:val="007B2EF1"/>
    <w:rsid w:val="007B6962"/>
    <w:rsid w:val="007B7E41"/>
    <w:rsid w:val="007C181F"/>
    <w:rsid w:val="007C4687"/>
    <w:rsid w:val="007C56B4"/>
    <w:rsid w:val="007C727A"/>
    <w:rsid w:val="007C72AA"/>
    <w:rsid w:val="007D09A2"/>
    <w:rsid w:val="007F1AA1"/>
    <w:rsid w:val="007F6699"/>
    <w:rsid w:val="0080613E"/>
    <w:rsid w:val="00810239"/>
    <w:rsid w:val="00810406"/>
    <w:rsid w:val="00813A29"/>
    <w:rsid w:val="00816A5B"/>
    <w:rsid w:val="00816AF8"/>
    <w:rsid w:val="008200F6"/>
    <w:rsid w:val="00820A8C"/>
    <w:rsid w:val="008241D9"/>
    <w:rsid w:val="00825245"/>
    <w:rsid w:val="00831730"/>
    <w:rsid w:val="00842357"/>
    <w:rsid w:val="0085052B"/>
    <w:rsid w:val="008552E2"/>
    <w:rsid w:val="00855C81"/>
    <w:rsid w:val="00862222"/>
    <w:rsid w:val="00863C27"/>
    <w:rsid w:val="00871827"/>
    <w:rsid w:val="00872EFF"/>
    <w:rsid w:val="00872FAB"/>
    <w:rsid w:val="00873882"/>
    <w:rsid w:val="008807AD"/>
    <w:rsid w:val="00881C6C"/>
    <w:rsid w:val="00881E59"/>
    <w:rsid w:val="00882060"/>
    <w:rsid w:val="0088283B"/>
    <w:rsid w:val="00886B7C"/>
    <w:rsid w:val="008879EC"/>
    <w:rsid w:val="00890975"/>
    <w:rsid w:val="00891D3B"/>
    <w:rsid w:val="00892DA4"/>
    <w:rsid w:val="008932E5"/>
    <w:rsid w:val="00896D93"/>
    <w:rsid w:val="00896E9F"/>
    <w:rsid w:val="008A17FC"/>
    <w:rsid w:val="008A4062"/>
    <w:rsid w:val="008A52D2"/>
    <w:rsid w:val="008A7F0D"/>
    <w:rsid w:val="008B013A"/>
    <w:rsid w:val="008B1EF6"/>
    <w:rsid w:val="008B248B"/>
    <w:rsid w:val="008B782D"/>
    <w:rsid w:val="008C0573"/>
    <w:rsid w:val="008C3A10"/>
    <w:rsid w:val="008D0EB9"/>
    <w:rsid w:val="008D2485"/>
    <w:rsid w:val="008D631D"/>
    <w:rsid w:val="008D693F"/>
    <w:rsid w:val="008D6982"/>
    <w:rsid w:val="008D7673"/>
    <w:rsid w:val="008E42E2"/>
    <w:rsid w:val="008E4C65"/>
    <w:rsid w:val="008F015F"/>
    <w:rsid w:val="008F2347"/>
    <w:rsid w:val="008F3592"/>
    <w:rsid w:val="008F3AED"/>
    <w:rsid w:val="008F45DD"/>
    <w:rsid w:val="008F6E10"/>
    <w:rsid w:val="00900702"/>
    <w:rsid w:val="00901D22"/>
    <w:rsid w:val="00902405"/>
    <w:rsid w:val="00902AC2"/>
    <w:rsid w:val="0090337D"/>
    <w:rsid w:val="00904197"/>
    <w:rsid w:val="00911555"/>
    <w:rsid w:val="009178AB"/>
    <w:rsid w:val="00921E8E"/>
    <w:rsid w:val="00923A80"/>
    <w:rsid w:val="00924021"/>
    <w:rsid w:val="00927603"/>
    <w:rsid w:val="00933F0A"/>
    <w:rsid w:val="009376E6"/>
    <w:rsid w:val="00943634"/>
    <w:rsid w:val="00943CED"/>
    <w:rsid w:val="00946BF6"/>
    <w:rsid w:val="00946F08"/>
    <w:rsid w:val="00950C5C"/>
    <w:rsid w:val="00954E2A"/>
    <w:rsid w:val="00961930"/>
    <w:rsid w:val="009629EF"/>
    <w:rsid w:val="00964E4D"/>
    <w:rsid w:val="00966C71"/>
    <w:rsid w:val="0096787C"/>
    <w:rsid w:val="00967F16"/>
    <w:rsid w:val="00971CEA"/>
    <w:rsid w:val="00972F51"/>
    <w:rsid w:val="00975545"/>
    <w:rsid w:val="00982697"/>
    <w:rsid w:val="00982CF4"/>
    <w:rsid w:val="0098359E"/>
    <w:rsid w:val="009866BA"/>
    <w:rsid w:val="00986E54"/>
    <w:rsid w:val="00991C07"/>
    <w:rsid w:val="009946C9"/>
    <w:rsid w:val="00997140"/>
    <w:rsid w:val="009A0603"/>
    <w:rsid w:val="009A2A18"/>
    <w:rsid w:val="009A375B"/>
    <w:rsid w:val="009A3941"/>
    <w:rsid w:val="009A605E"/>
    <w:rsid w:val="009B0A31"/>
    <w:rsid w:val="009B5078"/>
    <w:rsid w:val="009B5924"/>
    <w:rsid w:val="009B68E6"/>
    <w:rsid w:val="009B697C"/>
    <w:rsid w:val="009C139E"/>
    <w:rsid w:val="009C65F3"/>
    <w:rsid w:val="009D300D"/>
    <w:rsid w:val="009E58B6"/>
    <w:rsid w:val="009E6445"/>
    <w:rsid w:val="009E68DB"/>
    <w:rsid w:val="009E6904"/>
    <w:rsid w:val="009F2E8B"/>
    <w:rsid w:val="009F5944"/>
    <w:rsid w:val="009F5D8F"/>
    <w:rsid w:val="00A01225"/>
    <w:rsid w:val="00A01CDC"/>
    <w:rsid w:val="00A046B6"/>
    <w:rsid w:val="00A121D9"/>
    <w:rsid w:val="00A20251"/>
    <w:rsid w:val="00A2126A"/>
    <w:rsid w:val="00A2227D"/>
    <w:rsid w:val="00A25328"/>
    <w:rsid w:val="00A270EB"/>
    <w:rsid w:val="00A32074"/>
    <w:rsid w:val="00A32818"/>
    <w:rsid w:val="00A35E31"/>
    <w:rsid w:val="00A37546"/>
    <w:rsid w:val="00A422D4"/>
    <w:rsid w:val="00A457EF"/>
    <w:rsid w:val="00A45FAC"/>
    <w:rsid w:val="00A46F9D"/>
    <w:rsid w:val="00A505CB"/>
    <w:rsid w:val="00A514EB"/>
    <w:rsid w:val="00A51911"/>
    <w:rsid w:val="00A53C51"/>
    <w:rsid w:val="00A57B36"/>
    <w:rsid w:val="00A608E8"/>
    <w:rsid w:val="00A67459"/>
    <w:rsid w:val="00A723F1"/>
    <w:rsid w:val="00A72CCB"/>
    <w:rsid w:val="00A74996"/>
    <w:rsid w:val="00A80131"/>
    <w:rsid w:val="00A819BC"/>
    <w:rsid w:val="00A8296C"/>
    <w:rsid w:val="00A83BDA"/>
    <w:rsid w:val="00A871B5"/>
    <w:rsid w:val="00A915E6"/>
    <w:rsid w:val="00A934F5"/>
    <w:rsid w:val="00A97786"/>
    <w:rsid w:val="00AA4002"/>
    <w:rsid w:val="00AA6037"/>
    <w:rsid w:val="00AB105F"/>
    <w:rsid w:val="00AB1887"/>
    <w:rsid w:val="00AB2F56"/>
    <w:rsid w:val="00AB7DE0"/>
    <w:rsid w:val="00AC015D"/>
    <w:rsid w:val="00AC2567"/>
    <w:rsid w:val="00AD0860"/>
    <w:rsid w:val="00AD1F0A"/>
    <w:rsid w:val="00AD4B85"/>
    <w:rsid w:val="00AD6930"/>
    <w:rsid w:val="00AD6958"/>
    <w:rsid w:val="00AD72DE"/>
    <w:rsid w:val="00AE0432"/>
    <w:rsid w:val="00AE2BDA"/>
    <w:rsid w:val="00AE4459"/>
    <w:rsid w:val="00AE513C"/>
    <w:rsid w:val="00AE79EB"/>
    <w:rsid w:val="00AF614B"/>
    <w:rsid w:val="00AF6FE8"/>
    <w:rsid w:val="00AF718C"/>
    <w:rsid w:val="00B04919"/>
    <w:rsid w:val="00B0577B"/>
    <w:rsid w:val="00B062CD"/>
    <w:rsid w:val="00B11F23"/>
    <w:rsid w:val="00B14BA2"/>
    <w:rsid w:val="00B1752E"/>
    <w:rsid w:val="00B24A6E"/>
    <w:rsid w:val="00B24CA8"/>
    <w:rsid w:val="00B41C92"/>
    <w:rsid w:val="00B45659"/>
    <w:rsid w:val="00B4678A"/>
    <w:rsid w:val="00B5260E"/>
    <w:rsid w:val="00B52A9E"/>
    <w:rsid w:val="00B56F2D"/>
    <w:rsid w:val="00B57AB8"/>
    <w:rsid w:val="00B6266F"/>
    <w:rsid w:val="00B64762"/>
    <w:rsid w:val="00B67A0B"/>
    <w:rsid w:val="00B73E49"/>
    <w:rsid w:val="00B745AB"/>
    <w:rsid w:val="00B77606"/>
    <w:rsid w:val="00B808A6"/>
    <w:rsid w:val="00B84725"/>
    <w:rsid w:val="00B84CC5"/>
    <w:rsid w:val="00B87BC4"/>
    <w:rsid w:val="00B907D8"/>
    <w:rsid w:val="00B90985"/>
    <w:rsid w:val="00B977E5"/>
    <w:rsid w:val="00BA0A09"/>
    <w:rsid w:val="00BA0F10"/>
    <w:rsid w:val="00BA0F23"/>
    <w:rsid w:val="00BB5509"/>
    <w:rsid w:val="00BB554F"/>
    <w:rsid w:val="00BB7F00"/>
    <w:rsid w:val="00BC22E5"/>
    <w:rsid w:val="00BC2B0F"/>
    <w:rsid w:val="00BC7D5F"/>
    <w:rsid w:val="00BD03AE"/>
    <w:rsid w:val="00BD0556"/>
    <w:rsid w:val="00BD47F2"/>
    <w:rsid w:val="00BD4BD6"/>
    <w:rsid w:val="00BD622C"/>
    <w:rsid w:val="00BD7A7E"/>
    <w:rsid w:val="00BE36F5"/>
    <w:rsid w:val="00BE6B4D"/>
    <w:rsid w:val="00BF1241"/>
    <w:rsid w:val="00C01FF7"/>
    <w:rsid w:val="00C04764"/>
    <w:rsid w:val="00C109C9"/>
    <w:rsid w:val="00C13C28"/>
    <w:rsid w:val="00C146BB"/>
    <w:rsid w:val="00C150DC"/>
    <w:rsid w:val="00C20C0A"/>
    <w:rsid w:val="00C2160B"/>
    <w:rsid w:val="00C21E35"/>
    <w:rsid w:val="00C22504"/>
    <w:rsid w:val="00C27ADD"/>
    <w:rsid w:val="00C30682"/>
    <w:rsid w:val="00C30DF5"/>
    <w:rsid w:val="00C3137D"/>
    <w:rsid w:val="00C32141"/>
    <w:rsid w:val="00C330DC"/>
    <w:rsid w:val="00C36269"/>
    <w:rsid w:val="00C36626"/>
    <w:rsid w:val="00C4125A"/>
    <w:rsid w:val="00C41882"/>
    <w:rsid w:val="00C41FDD"/>
    <w:rsid w:val="00C44581"/>
    <w:rsid w:val="00C456B5"/>
    <w:rsid w:val="00C45CFC"/>
    <w:rsid w:val="00C47257"/>
    <w:rsid w:val="00C531CE"/>
    <w:rsid w:val="00C556A6"/>
    <w:rsid w:val="00C62E73"/>
    <w:rsid w:val="00C66C5E"/>
    <w:rsid w:val="00C71805"/>
    <w:rsid w:val="00C845D3"/>
    <w:rsid w:val="00C871CA"/>
    <w:rsid w:val="00C871EC"/>
    <w:rsid w:val="00C902D4"/>
    <w:rsid w:val="00C91914"/>
    <w:rsid w:val="00C92756"/>
    <w:rsid w:val="00C955BD"/>
    <w:rsid w:val="00C96682"/>
    <w:rsid w:val="00C969E9"/>
    <w:rsid w:val="00C97511"/>
    <w:rsid w:val="00CA01E0"/>
    <w:rsid w:val="00CA36F5"/>
    <w:rsid w:val="00CA374B"/>
    <w:rsid w:val="00CA528D"/>
    <w:rsid w:val="00CA7465"/>
    <w:rsid w:val="00CB265D"/>
    <w:rsid w:val="00CB5B28"/>
    <w:rsid w:val="00CC2B32"/>
    <w:rsid w:val="00CC5BB2"/>
    <w:rsid w:val="00CD124A"/>
    <w:rsid w:val="00CD5816"/>
    <w:rsid w:val="00CD6966"/>
    <w:rsid w:val="00CD7456"/>
    <w:rsid w:val="00CE09B0"/>
    <w:rsid w:val="00CE3284"/>
    <w:rsid w:val="00CE7DC8"/>
    <w:rsid w:val="00CF0C99"/>
    <w:rsid w:val="00CF1E8D"/>
    <w:rsid w:val="00CF2607"/>
    <w:rsid w:val="00CF2998"/>
    <w:rsid w:val="00CF2E76"/>
    <w:rsid w:val="00CF4614"/>
    <w:rsid w:val="00CF594D"/>
    <w:rsid w:val="00CF6108"/>
    <w:rsid w:val="00CF6713"/>
    <w:rsid w:val="00CF76EA"/>
    <w:rsid w:val="00D102B7"/>
    <w:rsid w:val="00D1090D"/>
    <w:rsid w:val="00D11F07"/>
    <w:rsid w:val="00D20A85"/>
    <w:rsid w:val="00D223F8"/>
    <w:rsid w:val="00D22826"/>
    <w:rsid w:val="00D30385"/>
    <w:rsid w:val="00D42435"/>
    <w:rsid w:val="00D45583"/>
    <w:rsid w:val="00D4620D"/>
    <w:rsid w:val="00D468FA"/>
    <w:rsid w:val="00D520DA"/>
    <w:rsid w:val="00D5288E"/>
    <w:rsid w:val="00D53F64"/>
    <w:rsid w:val="00D56A2D"/>
    <w:rsid w:val="00D57A11"/>
    <w:rsid w:val="00D607D8"/>
    <w:rsid w:val="00D60C55"/>
    <w:rsid w:val="00D63F07"/>
    <w:rsid w:val="00D70E2A"/>
    <w:rsid w:val="00D71143"/>
    <w:rsid w:val="00D72924"/>
    <w:rsid w:val="00D73F29"/>
    <w:rsid w:val="00D86F06"/>
    <w:rsid w:val="00D91543"/>
    <w:rsid w:val="00D924F3"/>
    <w:rsid w:val="00D92BE7"/>
    <w:rsid w:val="00D979CD"/>
    <w:rsid w:val="00DA06DC"/>
    <w:rsid w:val="00DB081B"/>
    <w:rsid w:val="00DB0C3E"/>
    <w:rsid w:val="00DB4A8E"/>
    <w:rsid w:val="00DC37BE"/>
    <w:rsid w:val="00DC3864"/>
    <w:rsid w:val="00DE529B"/>
    <w:rsid w:val="00DE5C13"/>
    <w:rsid w:val="00DF064E"/>
    <w:rsid w:val="00DF3F11"/>
    <w:rsid w:val="00DF3F5B"/>
    <w:rsid w:val="00DF64F6"/>
    <w:rsid w:val="00E02950"/>
    <w:rsid w:val="00E0608D"/>
    <w:rsid w:val="00E06E4E"/>
    <w:rsid w:val="00E06F1C"/>
    <w:rsid w:val="00E1263F"/>
    <w:rsid w:val="00E12F26"/>
    <w:rsid w:val="00E151B8"/>
    <w:rsid w:val="00E20F16"/>
    <w:rsid w:val="00E23D23"/>
    <w:rsid w:val="00E3480A"/>
    <w:rsid w:val="00E41AF5"/>
    <w:rsid w:val="00E42362"/>
    <w:rsid w:val="00E43CCC"/>
    <w:rsid w:val="00E5203A"/>
    <w:rsid w:val="00E5644E"/>
    <w:rsid w:val="00E60C66"/>
    <w:rsid w:val="00E61C81"/>
    <w:rsid w:val="00E62CE5"/>
    <w:rsid w:val="00E64B37"/>
    <w:rsid w:val="00E709E0"/>
    <w:rsid w:val="00E71511"/>
    <w:rsid w:val="00E73421"/>
    <w:rsid w:val="00E7606F"/>
    <w:rsid w:val="00E81BBF"/>
    <w:rsid w:val="00E81C45"/>
    <w:rsid w:val="00E840E8"/>
    <w:rsid w:val="00E843D8"/>
    <w:rsid w:val="00E85DBC"/>
    <w:rsid w:val="00E87704"/>
    <w:rsid w:val="00E917F3"/>
    <w:rsid w:val="00E934A1"/>
    <w:rsid w:val="00E95E57"/>
    <w:rsid w:val="00E95EF3"/>
    <w:rsid w:val="00E97B75"/>
    <w:rsid w:val="00EA00CA"/>
    <w:rsid w:val="00EA25B9"/>
    <w:rsid w:val="00EA31DF"/>
    <w:rsid w:val="00EA40E4"/>
    <w:rsid w:val="00EA4752"/>
    <w:rsid w:val="00EA5D4E"/>
    <w:rsid w:val="00EB205F"/>
    <w:rsid w:val="00EB27D1"/>
    <w:rsid w:val="00EB3647"/>
    <w:rsid w:val="00EB4E4C"/>
    <w:rsid w:val="00EB4ED2"/>
    <w:rsid w:val="00EC0AFE"/>
    <w:rsid w:val="00EC14A0"/>
    <w:rsid w:val="00EC2999"/>
    <w:rsid w:val="00EC687B"/>
    <w:rsid w:val="00ED11DC"/>
    <w:rsid w:val="00ED1DA8"/>
    <w:rsid w:val="00ED3540"/>
    <w:rsid w:val="00ED562C"/>
    <w:rsid w:val="00EE290A"/>
    <w:rsid w:val="00EE46F2"/>
    <w:rsid w:val="00EE5EFF"/>
    <w:rsid w:val="00EE699D"/>
    <w:rsid w:val="00EF03EE"/>
    <w:rsid w:val="00EF04A7"/>
    <w:rsid w:val="00EF21DA"/>
    <w:rsid w:val="00EF4AE0"/>
    <w:rsid w:val="00EF55E1"/>
    <w:rsid w:val="00EF5608"/>
    <w:rsid w:val="00F00695"/>
    <w:rsid w:val="00F007EC"/>
    <w:rsid w:val="00F03CB5"/>
    <w:rsid w:val="00F07E3E"/>
    <w:rsid w:val="00F12A61"/>
    <w:rsid w:val="00F21E6F"/>
    <w:rsid w:val="00F30074"/>
    <w:rsid w:val="00F335EC"/>
    <w:rsid w:val="00F34AB1"/>
    <w:rsid w:val="00F42F1F"/>
    <w:rsid w:val="00F436BA"/>
    <w:rsid w:val="00F46F69"/>
    <w:rsid w:val="00F47D02"/>
    <w:rsid w:val="00F522A7"/>
    <w:rsid w:val="00F56914"/>
    <w:rsid w:val="00F56FCE"/>
    <w:rsid w:val="00F62F76"/>
    <w:rsid w:val="00F65CC4"/>
    <w:rsid w:val="00F6799A"/>
    <w:rsid w:val="00F704C0"/>
    <w:rsid w:val="00F728B1"/>
    <w:rsid w:val="00F72A15"/>
    <w:rsid w:val="00F740D8"/>
    <w:rsid w:val="00F74C37"/>
    <w:rsid w:val="00F75669"/>
    <w:rsid w:val="00F80806"/>
    <w:rsid w:val="00F83142"/>
    <w:rsid w:val="00F94ECF"/>
    <w:rsid w:val="00F95DEA"/>
    <w:rsid w:val="00F96430"/>
    <w:rsid w:val="00F96E6D"/>
    <w:rsid w:val="00F97729"/>
    <w:rsid w:val="00FA2A5F"/>
    <w:rsid w:val="00FA3520"/>
    <w:rsid w:val="00FA393B"/>
    <w:rsid w:val="00FB4256"/>
    <w:rsid w:val="00FC085B"/>
    <w:rsid w:val="00FC56A1"/>
    <w:rsid w:val="00FC5E3C"/>
    <w:rsid w:val="00FC7270"/>
    <w:rsid w:val="00FD0454"/>
    <w:rsid w:val="00FD3FB3"/>
    <w:rsid w:val="00FD5FA9"/>
    <w:rsid w:val="00FD7E4F"/>
    <w:rsid w:val="00FE476E"/>
    <w:rsid w:val="00FF088C"/>
    <w:rsid w:val="00FF0E1A"/>
    <w:rsid w:val="00FF35CD"/>
    <w:rsid w:val="00FF3EA3"/>
    <w:rsid w:val="011F8930"/>
    <w:rsid w:val="014CDBFD"/>
    <w:rsid w:val="01C4426D"/>
    <w:rsid w:val="02C8B4F6"/>
    <w:rsid w:val="02D397EB"/>
    <w:rsid w:val="02E0A990"/>
    <w:rsid w:val="036F5E90"/>
    <w:rsid w:val="04BA9706"/>
    <w:rsid w:val="060D30EB"/>
    <w:rsid w:val="064F9824"/>
    <w:rsid w:val="07432846"/>
    <w:rsid w:val="077F8301"/>
    <w:rsid w:val="090ED39C"/>
    <w:rsid w:val="09DCB161"/>
    <w:rsid w:val="09E0359D"/>
    <w:rsid w:val="0A45AC2A"/>
    <w:rsid w:val="0ACC6256"/>
    <w:rsid w:val="0B398F8A"/>
    <w:rsid w:val="0C188E29"/>
    <w:rsid w:val="0C883240"/>
    <w:rsid w:val="0D05D14F"/>
    <w:rsid w:val="107048E6"/>
    <w:rsid w:val="1161ED7F"/>
    <w:rsid w:val="11A65970"/>
    <w:rsid w:val="11BB4F52"/>
    <w:rsid w:val="11F78F6D"/>
    <w:rsid w:val="12DAA9AF"/>
    <w:rsid w:val="15948565"/>
    <w:rsid w:val="15A6AF86"/>
    <w:rsid w:val="15EFCC2E"/>
    <w:rsid w:val="16E4091C"/>
    <w:rsid w:val="1756A9F6"/>
    <w:rsid w:val="176ABF98"/>
    <w:rsid w:val="18CFC7D5"/>
    <w:rsid w:val="18DD55D5"/>
    <w:rsid w:val="1B052064"/>
    <w:rsid w:val="1D232254"/>
    <w:rsid w:val="1E268279"/>
    <w:rsid w:val="1EF0091F"/>
    <w:rsid w:val="1FBBD930"/>
    <w:rsid w:val="21DC5F97"/>
    <w:rsid w:val="22F728AB"/>
    <w:rsid w:val="23058696"/>
    <w:rsid w:val="2367DCC3"/>
    <w:rsid w:val="23ACE937"/>
    <w:rsid w:val="2419518C"/>
    <w:rsid w:val="24EC39C1"/>
    <w:rsid w:val="2503AD24"/>
    <w:rsid w:val="26F51720"/>
    <w:rsid w:val="2798B177"/>
    <w:rsid w:val="27FEF28B"/>
    <w:rsid w:val="28AE2E07"/>
    <w:rsid w:val="295CB73C"/>
    <w:rsid w:val="2A953E4D"/>
    <w:rsid w:val="2D95FD3E"/>
    <w:rsid w:val="2E2613F7"/>
    <w:rsid w:val="2E50B564"/>
    <w:rsid w:val="315033B5"/>
    <w:rsid w:val="321FB116"/>
    <w:rsid w:val="326A21A9"/>
    <w:rsid w:val="339BC243"/>
    <w:rsid w:val="3443F19C"/>
    <w:rsid w:val="344683F9"/>
    <w:rsid w:val="349D2868"/>
    <w:rsid w:val="350545FD"/>
    <w:rsid w:val="36C3CCCE"/>
    <w:rsid w:val="37757AEF"/>
    <w:rsid w:val="37882DF2"/>
    <w:rsid w:val="38439767"/>
    <w:rsid w:val="38BA0A87"/>
    <w:rsid w:val="395B2F4F"/>
    <w:rsid w:val="39831E7C"/>
    <w:rsid w:val="3A4D4933"/>
    <w:rsid w:val="3CF3E7F5"/>
    <w:rsid w:val="3E416B82"/>
    <w:rsid w:val="3E4C2D5F"/>
    <w:rsid w:val="3E51F640"/>
    <w:rsid w:val="4144726B"/>
    <w:rsid w:val="415B423E"/>
    <w:rsid w:val="4328FD84"/>
    <w:rsid w:val="43A82C4D"/>
    <w:rsid w:val="4492E300"/>
    <w:rsid w:val="469E1568"/>
    <w:rsid w:val="473B9890"/>
    <w:rsid w:val="4788E8D2"/>
    <w:rsid w:val="47F1CEEC"/>
    <w:rsid w:val="49107E88"/>
    <w:rsid w:val="4A5DD79D"/>
    <w:rsid w:val="4B7779D4"/>
    <w:rsid w:val="4C74BB4B"/>
    <w:rsid w:val="4DA94DD1"/>
    <w:rsid w:val="4E285C73"/>
    <w:rsid w:val="502E9E5D"/>
    <w:rsid w:val="50EFC6B8"/>
    <w:rsid w:val="51409420"/>
    <w:rsid w:val="520FB358"/>
    <w:rsid w:val="5299085E"/>
    <w:rsid w:val="529A9686"/>
    <w:rsid w:val="53A15103"/>
    <w:rsid w:val="544F983D"/>
    <w:rsid w:val="54D722C2"/>
    <w:rsid w:val="54D8285A"/>
    <w:rsid w:val="55D79405"/>
    <w:rsid w:val="59576C38"/>
    <w:rsid w:val="5965BED3"/>
    <w:rsid w:val="59995985"/>
    <w:rsid w:val="599ACC7C"/>
    <w:rsid w:val="5AB20BAA"/>
    <w:rsid w:val="5C879E84"/>
    <w:rsid w:val="5D43215C"/>
    <w:rsid w:val="5E7E3D22"/>
    <w:rsid w:val="60C7E9CC"/>
    <w:rsid w:val="614D5A25"/>
    <w:rsid w:val="61F98071"/>
    <w:rsid w:val="647A14FE"/>
    <w:rsid w:val="64CDD7E3"/>
    <w:rsid w:val="65143006"/>
    <w:rsid w:val="6538FBA2"/>
    <w:rsid w:val="65A7FABB"/>
    <w:rsid w:val="6600C06B"/>
    <w:rsid w:val="68256845"/>
    <w:rsid w:val="6BDA1110"/>
    <w:rsid w:val="6BFC1C9F"/>
    <w:rsid w:val="6C0C450F"/>
    <w:rsid w:val="6C7DFE27"/>
    <w:rsid w:val="6D04BF36"/>
    <w:rsid w:val="6D843119"/>
    <w:rsid w:val="6D922AA4"/>
    <w:rsid w:val="6E51F02D"/>
    <w:rsid w:val="6F67FF73"/>
    <w:rsid w:val="70244F67"/>
    <w:rsid w:val="7087A2A4"/>
    <w:rsid w:val="71A23AD2"/>
    <w:rsid w:val="72FAA70E"/>
    <w:rsid w:val="733E0B33"/>
    <w:rsid w:val="734823ED"/>
    <w:rsid w:val="7355C737"/>
    <w:rsid w:val="73729BBF"/>
    <w:rsid w:val="73BEEF87"/>
    <w:rsid w:val="73DEB9A9"/>
    <w:rsid w:val="74FFFE88"/>
    <w:rsid w:val="7542B411"/>
    <w:rsid w:val="763AF6C6"/>
    <w:rsid w:val="791A5E32"/>
    <w:rsid w:val="7D591578"/>
    <w:rsid w:val="7E6C095B"/>
    <w:rsid w:val="7F917FBB"/>
    <w:rsid w:val="7FD9F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BD843"/>
  <w15:chartTrackingRefBased/>
  <w15:docId w15:val="{D22B9F81-33F7-4A38-AB39-E5C1B7F9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ED9"/>
    <w:pPr>
      <w:spacing w:line="240" w:lineRule="auto"/>
    </w:pPr>
    <w:rPr>
      <w:rFonts w:ascii="Segoe UI" w:hAnsi="Segoe UI"/>
      <w:kern w:val="0"/>
      <w:sz w:val="20"/>
      <w14:ligatures w14:val="none"/>
    </w:rPr>
  </w:style>
  <w:style w:type="paragraph" w:styleId="Heading1">
    <w:name w:val="heading 1"/>
    <w:next w:val="Normal"/>
    <w:link w:val="Heading1Char"/>
    <w:autoRedefine/>
    <w:uiPriority w:val="9"/>
    <w:qFormat/>
    <w:rsid w:val="00726A81"/>
    <w:pPr>
      <w:keepNext/>
      <w:keepLines/>
      <w:pBdr>
        <w:bottom w:val="single" w:sz="24" w:space="1" w:color="44546A" w:themeColor="text2"/>
      </w:pBdr>
      <w:tabs>
        <w:tab w:val="left" w:pos="1440"/>
        <w:tab w:val="left" w:pos="1800"/>
      </w:tabs>
      <w:spacing w:after="240"/>
      <w:outlineLvl w:val="0"/>
    </w:pPr>
    <w:rPr>
      <w:rFonts w:eastAsiaTheme="majorEastAsia" w:cstheme="majorBidi"/>
      <w:b/>
      <w:color w:val="44546A" w:themeColor="text2"/>
      <w:kern w:val="0"/>
      <w:sz w:val="48"/>
      <w:szCs w:val="32"/>
      <w14:ligatures w14:val="none"/>
    </w:rPr>
  </w:style>
  <w:style w:type="paragraph" w:styleId="Heading2">
    <w:name w:val="heading 2"/>
    <w:basedOn w:val="Normal"/>
    <w:next w:val="Normal"/>
    <w:link w:val="Heading2Char"/>
    <w:uiPriority w:val="9"/>
    <w:unhideWhenUsed/>
    <w:qFormat/>
    <w:rsid w:val="00082A1D"/>
    <w:pPr>
      <w:keepNext/>
      <w:keepLines/>
      <w:spacing w:before="40" w:line="256" w:lineRule="auto"/>
      <w:outlineLvl w:val="1"/>
    </w:pPr>
    <w:rPr>
      <w:rFonts w:eastAsiaTheme="majorEastAsia" w:cstheme="majorBidi"/>
      <w:b/>
      <w:color w:val="44546A" w:themeColor="text2"/>
      <w:sz w:val="28"/>
      <w:szCs w:val="26"/>
    </w:rPr>
  </w:style>
  <w:style w:type="paragraph" w:styleId="Heading3">
    <w:name w:val="heading 3"/>
    <w:basedOn w:val="Normal"/>
    <w:next w:val="Normal"/>
    <w:link w:val="Heading3Char"/>
    <w:uiPriority w:val="9"/>
    <w:unhideWhenUsed/>
    <w:qFormat/>
    <w:rsid w:val="00816A5B"/>
    <w:pPr>
      <w:keepNext/>
      <w:keepLines/>
      <w:spacing w:before="240"/>
      <w:outlineLvl w:val="2"/>
    </w:pPr>
    <w:rPr>
      <w:rFonts w:eastAsiaTheme="majorEastAsia" w:cstheme="majorBidi"/>
      <w:b/>
      <w:caps/>
      <w:color w:val="171717" w:themeColor="background2" w:themeShade="1A"/>
      <w:sz w:val="24"/>
      <w:szCs w:val="24"/>
    </w:rPr>
  </w:style>
  <w:style w:type="paragraph" w:styleId="Heading4">
    <w:name w:val="heading 4"/>
    <w:basedOn w:val="Normal"/>
    <w:next w:val="Normal"/>
    <w:link w:val="Heading4Char"/>
    <w:uiPriority w:val="9"/>
    <w:unhideWhenUsed/>
    <w:qFormat/>
    <w:rsid w:val="00082A1D"/>
    <w:pPr>
      <w:keepNext/>
      <w:keepLines/>
      <w:spacing w:before="40"/>
      <w:outlineLvl w:val="3"/>
    </w:pPr>
    <w:rPr>
      <w:rFonts w:eastAsiaTheme="majorEastAsia" w:cstheme="majorBidi"/>
      <w:b/>
      <w:iCs/>
      <w:color w:val="767171" w:themeColor="background2" w:themeShade="80"/>
      <w:sz w:val="24"/>
    </w:rPr>
  </w:style>
  <w:style w:type="paragraph" w:styleId="Heading5">
    <w:name w:val="heading 5"/>
    <w:basedOn w:val="Normal"/>
    <w:next w:val="Normal"/>
    <w:link w:val="Heading5Char"/>
    <w:uiPriority w:val="9"/>
    <w:unhideWhenUsed/>
    <w:qFormat/>
    <w:rsid w:val="00082A1D"/>
    <w:pPr>
      <w:keepNext/>
      <w:keepLines/>
      <w:spacing w:before="40"/>
      <w:outlineLvl w:val="4"/>
    </w:pPr>
    <w:rPr>
      <w:rFonts w:eastAsiaTheme="majorEastAsia" w:cstheme="majorBidi"/>
      <w:color w:val="767171" w:themeColor="background2" w:themeShade="80"/>
      <w:sz w:val="24"/>
    </w:rPr>
  </w:style>
  <w:style w:type="paragraph" w:styleId="Heading6">
    <w:name w:val="heading 6"/>
    <w:basedOn w:val="Normal"/>
    <w:next w:val="Normal"/>
    <w:link w:val="Heading6Char"/>
    <w:uiPriority w:val="9"/>
    <w:unhideWhenUsed/>
    <w:rsid w:val="00082A1D"/>
    <w:pPr>
      <w:keepNext/>
      <w:keepLines/>
      <w:spacing w:before="40"/>
      <w:outlineLvl w:val="5"/>
    </w:pPr>
    <w:rPr>
      <w:rFonts w:eastAsiaTheme="majorEastAsia" w:cstheme="majorBidi"/>
      <w:color w:val="000000" w:themeColor="text1"/>
      <w:sz w:val="24"/>
    </w:rPr>
  </w:style>
  <w:style w:type="paragraph" w:styleId="Heading7">
    <w:name w:val="heading 7"/>
    <w:basedOn w:val="Normal"/>
    <w:next w:val="Normal"/>
    <w:link w:val="Heading7Char"/>
    <w:uiPriority w:val="9"/>
    <w:unhideWhenUsed/>
    <w:rsid w:val="00082A1D"/>
    <w:pPr>
      <w:keepNext/>
      <w:keepLines/>
      <w:spacing w:after="120"/>
      <w:outlineLvl w:val="6"/>
    </w:pPr>
    <w:rPr>
      <w:rFonts w:eastAsiaTheme="majorEastAsia" w:cstheme="majorBidi"/>
      <w:i/>
      <w:iCs/>
      <w:color w:val="000000" w:themeColor="text1"/>
      <w:sz w:val="24"/>
    </w:rPr>
  </w:style>
  <w:style w:type="paragraph" w:styleId="Heading8">
    <w:name w:val="heading 8"/>
    <w:basedOn w:val="Normal"/>
    <w:next w:val="Normal"/>
    <w:link w:val="Heading8Char"/>
    <w:uiPriority w:val="9"/>
    <w:unhideWhenUsed/>
    <w:rsid w:val="00082A1D"/>
    <w:pPr>
      <w:keepNext/>
      <w:keepLines/>
      <w:spacing w:before="40" w:after="120"/>
      <w:outlineLvl w:val="7"/>
    </w:pPr>
    <w:rPr>
      <w:rFonts w:eastAsiaTheme="majorEastAsia" w:cstheme="majorBidi"/>
      <w:color w:val="000000" w:themeColor="tex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2A1D"/>
    <w:pPr>
      <w:spacing w:after="0" w:line="240" w:lineRule="auto"/>
    </w:pPr>
    <w:rPr>
      <w:rFonts w:ascii="Segoe UI" w:hAnsi="Segoe UI"/>
      <w:color w:val="000000" w:themeColor="text1"/>
      <w:kern w:val="0"/>
      <w:sz w:val="20"/>
      <w14:ligatures w14:val="none"/>
    </w:rPr>
  </w:style>
  <w:style w:type="paragraph" w:styleId="ListParagraph">
    <w:name w:val="List Paragraph"/>
    <w:basedOn w:val="Normal"/>
    <w:link w:val="ListParagraphChar"/>
    <w:uiPriority w:val="34"/>
    <w:rsid w:val="00082A1D"/>
    <w:pPr>
      <w:ind w:left="720"/>
      <w:contextualSpacing/>
    </w:pPr>
  </w:style>
  <w:style w:type="table" w:styleId="TableGrid">
    <w:name w:val="Table Grid"/>
    <w:basedOn w:val="TableNormal"/>
    <w:uiPriority w:val="39"/>
    <w:rsid w:val="00082A1D"/>
    <w:pPr>
      <w:spacing w:after="0" w:line="240" w:lineRule="auto"/>
    </w:pPr>
    <w:rPr>
      <w:rFonts w:ascii="Segoe UI" w:hAnsi="Segoe UI"/>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26A81"/>
    <w:rPr>
      <w:rFonts w:eastAsiaTheme="majorEastAsia" w:cstheme="majorBidi"/>
      <w:b/>
      <w:color w:val="44546A" w:themeColor="text2"/>
      <w:kern w:val="0"/>
      <w:sz w:val="48"/>
      <w:szCs w:val="32"/>
      <w14:ligatures w14:val="none"/>
    </w:rPr>
  </w:style>
  <w:style w:type="character" w:customStyle="1" w:styleId="Heading2Char">
    <w:name w:val="Heading 2 Char"/>
    <w:basedOn w:val="DefaultParagraphFont"/>
    <w:link w:val="Heading2"/>
    <w:uiPriority w:val="9"/>
    <w:rsid w:val="00082A1D"/>
    <w:rPr>
      <w:rFonts w:eastAsiaTheme="majorEastAsia" w:cstheme="majorBidi"/>
      <w:b/>
      <w:color w:val="44546A" w:themeColor="text2"/>
      <w:kern w:val="0"/>
      <w:sz w:val="28"/>
      <w:szCs w:val="26"/>
      <w14:ligatures w14:val="none"/>
    </w:rPr>
  </w:style>
  <w:style w:type="character" w:styleId="CommentReference">
    <w:name w:val="annotation reference"/>
    <w:basedOn w:val="DefaultParagraphFont"/>
    <w:uiPriority w:val="99"/>
    <w:semiHidden/>
    <w:unhideWhenUsed/>
    <w:rsid w:val="00082A1D"/>
    <w:rPr>
      <w:sz w:val="16"/>
      <w:szCs w:val="16"/>
    </w:rPr>
  </w:style>
  <w:style w:type="paragraph" w:styleId="CommentText">
    <w:name w:val="annotation text"/>
    <w:basedOn w:val="Normal"/>
    <w:link w:val="CommentTextChar"/>
    <w:uiPriority w:val="99"/>
    <w:unhideWhenUsed/>
    <w:rsid w:val="00082A1D"/>
    <w:rPr>
      <w:rFonts w:ascii="Arial" w:eastAsia="Arial" w:hAnsi="Arial" w:cs="Arial"/>
      <w:szCs w:val="20"/>
      <w:lang w:val="en"/>
    </w:rPr>
  </w:style>
  <w:style w:type="character" w:customStyle="1" w:styleId="CommentTextChar">
    <w:name w:val="Comment Text Char"/>
    <w:basedOn w:val="DefaultParagraphFont"/>
    <w:link w:val="CommentText"/>
    <w:uiPriority w:val="99"/>
    <w:rsid w:val="00082A1D"/>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082A1D"/>
    <w:rPr>
      <w:b/>
      <w:bCs/>
    </w:rPr>
  </w:style>
  <w:style w:type="character" w:customStyle="1" w:styleId="CommentSubjectChar">
    <w:name w:val="Comment Subject Char"/>
    <w:basedOn w:val="CommentTextChar"/>
    <w:link w:val="CommentSubject"/>
    <w:uiPriority w:val="99"/>
    <w:semiHidden/>
    <w:rsid w:val="00082A1D"/>
    <w:rPr>
      <w:rFonts w:ascii="Arial" w:eastAsia="Arial" w:hAnsi="Arial" w:cs="Arial"/>
      <w:b/>
      <w:bCs/>
      <w:kern w:val="0"/>
      <w:sz w:val="20"/>
      <w:szCs w:val="20"/>
      <w:lang w:val="en"/>
      <w14:ligatures w14:val="none"/>
    </w:rPr>
  </w:style>
  <w:style w:type="paragraph" w:styleId="Revision">
    <w:name w:val="Revision"/>
    <w:hidden/>
    <w:uiPriority w:val="99"/>
    <w:semiHidden/>
    <w:rsid w:val="00B0577B"/>
    <w:pPr>
      <w:spacing w:after="0" w:line="240" w:lineRule="auto"/>
    </w:pPr>
  </w:style>
  <w:style w:type="character" w:styleId="Hyperlink">
    <w:name w:val="Hyperlink"/>
    <w:basedOn w:val="DefaultParagraphFont"/>
    <w:uiPriority w:val="99"/>
    <w:unhideWhenUsed/>
    <w:rsid w:val="00082A1D"/>
    <w:rPr>
      <w:color w:val="0563C1" w:themeColor="hyperlink"/>
      <w:u w:val="single"/>
    </w:rPr>
  </w:style>
  <w:style w:type="character" w:styleId="UnresolvedMention">
    <w:name w:val="Unresolved Mention"/>
    <w:basedOn w:val="DefaultParagraphFont"/>
    <w:uiPriority w:val="99"/>
    <w:semiHidden/>
    <w:unhideWhenUsed/>
    <w:rsid w:val="00082A1D"/>
    <w:rPr>
      <w:color w:val="605E5C"/>
      <w:shd w:val="clear" w:color="auto" w:fill="E1DFDD"/>
    </w:rPr>
  </w:style>
  <w:style w:type="character" w:styleId="Mention">
    <w:name w:val="Mention"/>
    <w:basedOn w:val="DefaultParagraphFont"/>
    <w:uiPriority w:val="99"/>
    <w:unhideWhenUsed/>
    <w:rsid w:val="00082A1D"/>
    <w:rPr>
      <w:color w:val="2B579A"/>
      <w:shd w:val="clear" w:color="auto" w:fill="E1DFDD"/>
    </w:rPr>
  </w:style>
  <w:style w:type="paragraph" w:styleId="NormalWeb">
    <w:name w:val="Normal (Web)"/>
    <w:basedOn w:val="Normal"/>
    <w:uiPriority w:val="99"/>
    <w:unhideWhenUsed/>
    <w:rsid w:val="00082A1D"/>
    <w:pPr>
      <w:spacing w:before="100" w:beforeAutospacing="1" w:after="100" w:afterAutospacing="1"/>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082A1D"/>
    <w:rPr>
      <w:color w:val="954F72" w:themeColor="followedHyperlink"/>
      <w:u w:val="single"/>
    </w:rPr>
  </w:style>
  <w:style w:type="paragraph" w:customStyle="1" w:styleId="paragraph">
    <w:name w:val="paragraph"/>
    <w:basedOn w:val="Normal"/>
    <w:rsid w:val="000B7BE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B7BE5"/>
  </w:style>
  <w:style w:type="character" w:customStyle="1" w:styleId="eop">
    <w:name w:val="eop"/>
    <w:basedOn w:val="DefaultParagraphFont"/>
    <w:rsid w:val="000B7BE5"/>
  </w:style>
  <w:style w:type="character" w:customStyle="1" w:styleId="scxw171058066">
    <w:name w:val="scxw171058066"/>
    <w:basedOn w:val="DefaultParagraphFont"/>
    <w:rsid w:val="000B7BE5"/>
  </w:style>
  <w:style w:type="character" w:styleId="Strong">
    <w:name w:val="Strong"/>
    <w:basedOn w:val="DefaultParagraphFont"/>
    <w:uiPriority w:val="22"/>
    <w:qFormat/>
    <w:rsid w:val="00082A1D"/>
    <w:rPr>
      <w:b/>
      <w:bCs/>
    </w:rPr>
  </w:style>
  <w:style w:type="character" w:customStyle="1" w:styleId="Heading3Char">
    <w:name w:val="Heading 3 Char"/>
    <w:basedOn w:val="DefaultParagraphFont"/>
    <w:link w:val="Heading3"/>
    <w:uiPriority w:val="9"/>
    <w:rsid w:val="00816A5B"/>
    <w:rPr>
      <w:rFonts w:ascii="Segoe UI" w:eastAsiaTheme="majorEastAsia" w:hAnsi="Segoe UI" w:cstheme="majorBidi"/>
      <w:b/>
      <w:caps/>
      <w:color w:val="171717" w:themeColor="background2" w:themeShade="1A"/>
      <w:kern w:val="0"/>
      <w:sz w:val="24"/>
      <w:szCs w:val="24"/>
      <w14:ligatures w14:val="none"/>
    </w:rPr>
  </w:style>
  <w:style w:type="paragraph" w:styleId="Header">
    <w:name w:val="header"/>
    <w:basedOn w:val="Normal"/>
    <w:link w:val="HeaderChar"/>
    <w:uiPriority w:val="99"/>
    <w:unhideWhenUsed/>
    <w:rsid w:val="00082A1D"/>
    <w:pPr>
      <w:tabs>
        <w:tab w:val="center" w:pos="4680"/>
        <w:tab w:val="right" w:pos="9360"/>
      </w:tabs>
    </w:pPr>
    <w:rPr>
      <w:rFonts w:ascii="Times New Roman" w:hAnsi="Times New Roman"/>
    </w:rPr>
  </w:style>
  <w:style w:type="character" w:customStyle="1" w:styleId="HeaderChar">
    <w:name w:val="Header Char"/>
    <w:basedOn w:val="DefaultParagraphFont"/>
    <w:link w:val="Header"/>
    <w:uiPriority w:val="99"/>
    <w:rsid w:val="00082A1D"/>
    <w:rPr>
      <w:rFonts w:ascii="Times New Roman" w:hAnsi="Times New Roman"/>
      <w:kern w:val="0"/>
      <w:sz w:val="20"/>
      <w14:ligatures w14:val="none"/>
    </w:rPr>
  </w:style>
  <w:style w:type="paragraph" w:styleId="Footer">
    <w:name w:val="footer"/>
    <w:basedOn w:val="Normal"/>
    <w:link w:val="FooterChar"/>
    <w:uiPriority w:val="99"/>
    <w:unhideWhenUsed/>
    <w:rsid w:val="00082A1D"/>
    <w:pPr>
      <w:tabs>
        <w:tab w:val="center" w:pos="4680"/>
        <w:tab w:val="right" w:pos="9360"/>
      </w:tabs>
    </w:pPr>
  </w:style>
  <w:style w:type="character" w:customStyle="1" w:styleId="FooterChar">
    <w:name w:val="Footer Char"/>
    <w:basedOn w:val="DefaultParagraphFont"/>
    <w:link w:val="Footer"/>
    <w:uiPriority w:val="99"/>
    <w:rsid w:val="00082A1D"/>
    <w:rPr>
      <w:kern w:val="0"/>
      <w:sz w:val="20"/>
      <w14:ligatures w14:val="none"/>
    </w:rPr>
  </w:style>
  <w:style w:type="paragraph" w:customStyle="1" w:styleId="BulletNormal">
    <w:name w:val="Bullet Normal"/>
    <w:basedOn w:val="Normal"/>
    <w:link w:val="BulletNormalChar"/>
    <w:qFormat/>
    <w:rsid w:val="00285ED9"/>
    <w:pPr>
      <w:numPr>
        <w:numId w:val="40"/>
      </w:numPr>
      <w:spacing w:after="120"/>
    </w:pPr>
  </w:style>
  <w:style w:type="character" w:customStyle="1" w:styleId="BulletNormalChar">
    <w:name w:val="Bullet Normal Char"/>
    <w:basedOn w:val="DefaultParagraphFont"/>
    <w:link w:val="BulletNormal"/>
    <w:rsid w:val="00285ED9"/>
    <w:rPr>
      <w:rFonts w:ascii="Segoe UI" w:hAnsi="Segoe UI"/>
      <w:kern w:val="0"/>
      <w:sz w:val="20"/>
      <w14:ligatures w14:val="none"/>
    </w:rPr>
  </w:style>
  <w:style w:type="paragraph" w:customStyle="1" w:styleId="2ndBullet">
    <w:name w:val="2nd Bullet"/>
    <w:basedOn w:val="BulletNormal"/>
    <w:link w:val="2ndBulletChar"/>
    <w:qFormat/>
    <w:rsid w:val="00082A1D"/>
    <w:pPr>
      <w:numPr>
        <w:numId w:val="41"/>
      </w:numPr>
    </w:pPr>
  </w:style>
  <w:style w:type="character" w:customStyle="1" w:styleId="2ndBulletChar">
    <w:name w:val="2nd Bullet Char"/>
    <w:basedOn w:val="BulletNormalChar"/>
    <w:link w:val="2ndBullet"/>
    <w:rsid w:val="00082A1D"/>
    <w:rPr>
      <w:rFonts w:ascii="Segoe UI" w:hAnsi="Segoe UI"/>
      <w:kern w:val="0"/>
      <w:sz w:val="20"/>
      <w14:ligatures w14:val="none"/>
    </w:rPr>
  </w:style>
  <w:style w:type="paragraph" w:styleId="BalloonText">
    <w:name w:val="Balloon Text"/>
    <w:basedOn w:val="Normal"/>
    <w:link w:val="BalloonTextChar"/>
    <w:uiPriority w:val="99"/>
    <w:semiHidden/>
    <w:unhideWhenUsed/>
    <w:rsid w:val="00082A1D"/>
    <w:rPr>
      <w:rFonts w:cs="Segoe UI"/>
      <w:szCs w:val="18"/>
    </w:rPr>
  </w:style>
  <w:style w:type="character" w:customStyle="1" w:styleId="BalloonTextChar">
    <w:name w:val="Balloon Text Char"/>
    <w:basedOn w:val="DefaultParagraphFont"/>
    <w:link w:val="BalloonText"/>
    <w:uiPriority w:val="99"/>
    <w:semiHidden/>
    <w:rsid w:val="00082A1D"/>
    <w:rPr>
      <w:rFonts w:cs="Segoe UI"/>
      <w:kern w:val="0"/>
      <w:sz w:val="20"/>
      <w:szCs w:val="18"/>
      <w14:ligatures w14:val="none"/>
    </w:rPr>
  </w:style>
  <w:style w:type="paragraph" w:customStyle="1" w:styleId="Basicpara">
    <w:name w:val="Basic para"/>
    <w:basedOn w:val="Normal"/>
    <w:rsid w:val="00082A1D"/>
    <w:pPr>
      <w:spacing w:after="240" w:line="276" w:lineRule="auto"/>
      <w:jc w:val="both"/>
    </w:pPr>
    <w:rPr>
      <w:rFonts w:ascii="Helvetica" w:eastAsia="Times New Roman" w:hAnsi="Helvetica" w:cs="Times New Roman"/>
      <w:szCs w:val="20"/>
    </w:rPr>
  </w:style>
  <w:style w:type="paragraph" w:styleId="Bibliography">
    <w:name w:val="Bibliography"/>
    <w:basedOn w:val="Normal"/>
    <w:next w:val="Normal"/>
    <w:uiPriority w:val="37"/>
    <w:semiHidden/>
    <w:unhideWhenUsed/>
    <w:rsid w:val="00082A1D"/>
  </w:style>
  <w:style w:type="character" w:styleId="BookTitle">
    <w:name w:val="Book Title"/>
    <w:basedOn w:val="DefaultParagraphFont"/>
    <w:uiPriority w:val="33"/>
    <w:rsid w:val="00082A1D"/>
    <w:rPr>
      <w:b/>
      <w:bCs/>
      <w:i/>
      <w:iCs/>
      <w:spacing w:val="5"/>
    </w:rPr>
  </w:style>
  <w:style w:type="paragraph" w:styleId="Caption">
    <w:name w:val="caption"/>
    <w:basedOn w:val="Normal"/>
    <w:next w:val="Normal"/>
    <w:uiPriority w:val="35"/>
    <w:unhideWhenUsed/>
    <w:rsid w:val="00082A1D"/>
    <w:pPr>
      <w:spacing w:after="200"/>
    </w:pPr>
    <w:rPr>
      <w:rFonts w:ascii="Times New Roman" w:hAnsi="Times New Roman"/>
      <w:i/>
      <w:iCs/>
      <w:color w:val="44546A" w:themeColor="text2"/>
      <w:szCs w:val="18"/>
    </w:rPr>
  </w:style>
  <w:style w:type="character" w:styleId="Emphasis">
    <w:name w:val="Emphasis"/>
    <w:basedOn w:val="DefaultParagraphFont"/>
    <w:uiPriority w:val="20"/>
    <w:rsid w:val="00082A1D"/>
    <w:rPr>
      <w:b/>
      <w:i/>
      <w:iCs/>
    </w:rPr>
  </w:style>
  <w:style w:type="paragraph" w:customStyle="1" w:styleId="Figure">
    <w:name w:val="Figure"/>
    <w:basedOn w:val="Normal"/>
    <w:rsid w:val="00082A1D"/>
    <w:pPr>
      <w:spacing w:after="240"/>
      <w:jc w:val="center"/>
    </w:pPr>
    <w:rPr>
      <w:rFonts w:ascii="Helvetica" w:eastAsia="Times New Roman" w:hAnsi="Helvetica" w:cs="Calibri"/>
      <w:b/>
      <w:szCs w:val="24"/>
      <w:lang w:val="en-GB" w:eastAsia="zh-CN" w:bidi="th-TH"/>
    </w:rPr>
  </w:style>
  <w:style w:type="paragraph" w:customStyle="1" w:styleId="FigureTitle2">
    <w:name w:val="Figure Title 2"/>
    <w:basedOn w:val="Normal"/>
    <w:link w:val="FigureTitle2Char"/>
    <w:rsid w:val="00082A1D"/>
  </w:style>
  <w:style w:type="character" w:customStyle="1" w:styleId="FigureTitle2Char">
    <w:name w:val="Figure Title 2 Char"/>
    <w:basedOn w:val="DefaultParagraphFont"/>
    <w:link w:val="FigureTitle2"/>
    <w:rsid w:val="00082A1D"/>
    <w:rPr>
      <w:kern w:val="0"/>
      <w:sz w:val="20"/>
      <w14:ligatures w14:val="none"/>
    </w:rPr>
  </w:style>
  <w:style w:type="paragraph" w:customStyle="1" w:styleId="FigureTitle3">
    <w:name w:val="Figure Title 3"/>
    <w:link w:val="FigureTitle3Char"/>
    <w:rsid w:val="00082A1D"/>
    <w:rPr>
      <w:rFonts w:ascii="Segoe UI" w:eastAsiaTheme="minorEastAsia" w:hAnsi="Segoe UI"/>
      <w:b/>
      <w:color w:val="70AD47" w:themeColor="accent6"/>
      <w:spacing w:val="10"/>
      <w:kern w:val="0"/>
      <w14:ligatures w14:val="none"/>
    </w:rPr>
  </w:style>
  <w:style w:type="character" w:customStyle="1" w:styleId="FigureTitle3Char">
    <w:name w:val="Figure Title 3 Char"/>
    <w:basedOn w:val="DefaultParagraphFont"/>
    <w:link w:val="FigureTitle3"/>
    <w:rsid w:val="00082A1D"/>
    <w:rPr>
      <w:rFonts w:ascii="Segoe UI" w:eastAsiaTheme="minorEastAsia" w:hAnsi="Segoe UI"/>
      <w:b/>
      <w:color w:val="70AD47" w:themeColor="accent6"/>
      <w:spacing w:val="10"/>
      <w:kern w:val="0"/>
      <w14:ligatures w14:val="none"/>
    </w:rPr>
  </w:style>
  <w:style w:type="character" w:styleId="FootnoteReference">
    <w:name w:val="footnote reference"/>
    <w:basedOn w:val="DefaultParagraphFont"/>
    <w:uiPriority w:val="99"/>
    <w:semiHidden/>
    <w:unhideWhenUsed/>
    <w:rsid w:val="00082A1D"/>
    <w:rPr>
      <w:vertAlign w:val="superscript"/>
    </w:rPr>
  </w:style>
  <w:style w:type="paragraph" w:styleId="FootnoteText">
    <w:name w:val="footnote text"/>
    <w:basedOn w:val="Normal"/>
    <w:link w:val="FootnoteTextChar"/>
    <w:uiPriority w:val="99"/>
    <w:unhideWhenUsed/>
    <w:rsid w:val="00082A1D"/>
    <w:pPr>
      <w:spacing w:after="80"/>
    </w:pPr>
    <w:rPr>
      <w:color w:val="000000" w:themeColor="text1"/>
      <w:sz w:val="16"/>
      <w:szCs w:val="20"/>
    </w:rPr>
  </w:style>
  <w:style w:type="character" w:customStyle="1" w:styleId="FootnoteTextChar">
    <w:name w:val="Footnote Text Char"/>
    <w:basedOn w:val="DefaultParagraphFont"/>
    <w:link w:val="FootnoteText"/>
    <w:uiPriority w:val="99"/>
    <w:rsid w:val="00082A1D"/>
    <w:rPr>
      <w:color w:val="000000" w:themeColor="text1"/>
      <w:kern w:val="0"/>
      <w:sz w:val="16"/>
      <w:szCs w:val="20"/>
      <w14:ligatures w14:val="none"/>
    </w:rPr>
  </w:style>
  <w:style w:type="table" w:styleId="GridTable1Light">
    <w:name w:val="Grid Table 1 Light"/>
    <w:basedOn w:val="TableNormal"/>
    <w:uiPriority w:val="46"/>
    <w:rsid w:val="00082A1D"/>
    <w:pPr>
      <w:spacing w:after="0" w:line="240" w:lineRule="auto"/>
    </w:pPr>
    <w:rPr>
      <w:rFonts w:ascii="Segoe UI" w:hAnsi="Segoe UI"/>
      <w:kern w:val="0"/>
      <w:sz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82A1D"/>
    <w:pPr>
      <w:spacing w:after="0" w:line="240" w:lineRule="auto"/>
    </w:pPr>
    <w:rPr>
      <w:rFonts w:ascii="Segoe UI" w:hAnsi="Segoe UI"/>
      <w:kern w:val="0"/>
      <w:sz w:val="2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
    <w:name w:val="Grid Table 4"/>
    <w:basedOn w:val="TableNormal"/>
    <w:uiPriority w:val="49"/>
    <w:rsid w:val="00082A1D"/>
    <w:pPr>
      <w:spacing w:after="0" w:line="240" w:lineRule="auto"/>
    </w:pPr>
    <w:rPr>
      <w:rFonts w:ascii="Segoe UI" w:hAnsi="Segoe UI"/>
      <w:kern w:val="0"/>
      <w:sz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082A1D"/>
    <w:pPr>
      <w:spacing w:after="0" w:line="240" w:lineRule="auto"/>
    </w:pPr>
    <w:rPr>
      <w:rFonts w:ascii="Segoe UI" w:hAnsi="Segoe UI"/>
      <w:kern w:val="0"/>
      <w:sz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82A1D"/>
    <w:pPr>
      <w:spacing w:after="0" w:line="240" w:lineRule="auto"/>
    </w:pPr>
    <w:rPr>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Heading0">
    <w:name w:val="Heading 0"/>
    <w:basedOn w:val="Heading1"/>
    <w:link w:val="Heading0Char"/>
    <w:rsid w:val="00082A1D"/>
    <w:pPr>
      <w:ind w:left="1267"/>
    </w:pPr>
  </w:style>
  <w:style w:type="character" w:customStyle="1" w:styleId="Heading0Char">
    <w:name w:val="Heading 0 Char"/>
    <w:basedOn w:val="Heading1Char"/>
    <w:link w:val="Heading0"/>
    <w:rsid w:val="00082A1D"/>
    <w:rPr>
      <w:rFonts w:eastAsiaTheme="majorEastAsia" w:cstheme="majorBidi"/>
      <w:b/>
      <w:color w:val="44546A" w:themeColor="text2"/>
      <w:kern w:val="0"/>
      <w:sz w:val="52"/>
      <w:szCs w:val="32"/>
      <w14:ligatures w14:val="none"/>
    </w:rPr>
  </w:style>
  <w:style w:type="character" w:customStyle="1" w:styleId="Heading4Char">
    <w:name w:val="Heading 4 Char"/>
    <w:basedOn w:val="DefaultParagraphFont"/>
    <w:link w:val="Heading4"/>
    <w:uiPriority w:val="9"/>
    <w:rsid w:val="00082A1D"/>
    <w:rPr>
      <w:rFonts w:eastAsiaTheme="majorEastAsia" w:cstheme="majorBidi"/>
      <w:b/>
      <w:iCs/>
      <w:color w:val="767171" w:themeColor="background2" w:themeShade="80"/>
      <w:kern w:val="0"/>
      <w:sz w:val="24"/>
      <w14:ligatures w14:val="none"/>
    </w:rPr>
  </w:style>
  <w:style w:type="character" w:customStyle="1" w:styleId="Heading5Char">
    <w:name w:val="Heading 5 Char"/>
    <w:basedOn w:val="DefaultParagraphFont"/>
    <w:link w:val="Heading5"/>
    <w:uiPriority w:val="9"/>
    <w:rsid w:val="00082A1D"/>
    <w:rPr>
      <w:rFonts w:eastAsiaTheme="majorEastAsia" w:cstheme="majorBidi"/>
      <w:color w:val="767171" w:themeColor="background2" w:themeShade="80"/>
      <w:kern w:val="0"/>
      <w:sz w:val="24"/>
      <w14:ligatures w14:val="none"/>
    </w:rPr>
  </w:style>
  <w:style w:type="character" w:customStyle="1" w:styleId="Heading6Char">
    <w:name w:val="Heading 6 Char"/>
    <w:basedOn w:val="DefaultParagraphFont"/>
    <w:link w:val="Heading6"/>
    <w:uiPriority w:val="9"/>
    <w:rsid w:val="00082A1D"/>
    <w:rPr>
      <w:rFonts w:eastAsiaTheme="majorEastAsia" w:cstheme="majorBidi"/>
      <w:color w:val="000000" w:themeColor="text1"/>
      <w:kern w:val="0"/>
      <w:sz w:val="24"/>
      <w14:ligatures w14:val="none"/>
    </w:rPr>
  </w:style>
  <w:style w:type="character" w:customStyle="1" w:styleId="Heading7Char">
    <w:name w:val="Heading 7 Char"/>
    <w:basedOn w:val="DefaultParagraphFont"/>
    <w:link w:val="Heading7"/>
    <w:uiPriority w:val="9"/>
    <w:rsid w:val="00082A1D"/>
    <w:rPr>
      <w:rFonts w:eastAsiaTheme="majorEastAsia" w:cstheme="majorBidi"/>
      <w:i/>
      <w:iCs/>
      <w:color w:val="000000" w:themeColor="text1"/>
      <w:kern w:val="0"/>
      <w:sz w:val="24"/>
      <w14:ligatures w14:val="none"/>
    </w:rPr>
  </w:style>
  <w:style w:type="character" w:customStyle="1" w:styleId="Heading8Char">
    <w:name w:val="Heading 8 Char"/>
    <w:basedOn w:val="DefaultParagraphFont"/>
    <w:link w:val="Heading8"/>
    <w:uiPriority w:val="9"/>
    <w:rsid w:val="00082A1D"/>
    <w:rPr>
      <w:rFonts w:eastAsiaTheme="majorEastAsia" w:cstheme="majorBidi"/>
      <w:color w:val="000000" w:themeColor="text1"/>
      <w:kern w:val="0"/>
      <w:sz w:val="20"/>
      <w:szCs w:val="21"/>
      <w14:ligatures w14:val="none"/>
    </w:rPr>
  </w:style>
  <w:style w:type="character" w:styleId="IntenseEmphasis">
    <w:name w:val="Intense Emphasis"/>
    <w:basedOn w:val="DefaultParagraphFont"/>
    <w:uiPriority w:val="21"/>
    <w:rsid w:val="00082A1D"/>
    <w:rPr>
      <w:b/>
      <w:i/>
      <w:iCs/>
      <w:color w:val="C45911" w:themeColor="accent2" w:themeShade="BF"/>
    </w:rPr>
  </w:style>
  <w:style w:type="paragraph" w:styleId="IntenseQuote">
    <w:name w:val="Intense Quote"/>
    <w:basedOn w:val="Normal"/>
    <w:next w:val="Normal"/>
    <w:link w:val="IntenseQuoteChar"/>
    <w:uiPriority w:val="30"/>
    <w:rsid w:val="00082A1D"/>
    <w:pPr>
      <w:pBdr>
        <w:top w:val="single" w:sz="4" w:space="10" w:color="4472C4" w:themeColor="accent1"/>
        <w:bottom w:val="single" w:sz="4" w:space="10" w:color="4472C4" w:themeColor="accent1"/>
      </w:pBdr>
      <w:spacing w:before="360" w:after="360"/>
      <w:ind w:left="864" w:right="864"/>
      <w:jc w:val="center"/>
    </w:pPr>
    <w:rPr>
      <w:i/>
      <w:iCs/>
      <w:color w:val="70AD47" w:themeColor="accent6"/>
      <w:sz w:val="28"/>
    </w:rPr>
  </w:style>
  <w:style w:type="character" w:customStyle="1" w:styleId="IntenseQuoteChar">
    <w:name w:val="Intense Quote Char"/>
    <w:basedOn w:val="DefaultParagraphFont"/>
    <w:link w:val="IntenseQuote"/>
    <w:uiPriority w:val="30"/>
    <w:rsid w:val="00082A1D"/>
    <w:rPr>
      <w:i/>
      <w:iCs/>
      <w:color w:val="70AD47" w:themeColor="accent6"/>
      <w:kern w:val="0"/>
      <w:sz w:val="28"/>
      <w14:ligatures w14:val="none"/>
    </w:rPr>
  </w:style>
  <w:style w:type="character" w:styleId="IntenseReference">
    <w:name w:val="Intense Reference"/>
    <w:basedOn w:val="DefaultParagraphFont"/>
    <w:uiPriority w:val="32"/>
    <w:rsid w:val="00082A1D"/>
    <w:rPr>
      <w:rFonts w:ascii="Segoe UI" w:hAnsi="Segoe UI"/>
      <w:b/>
      <w:bCs/>
      <w:caps/>
      <w:smallCaps w:val="0"/>
      <w:color w:val="44546A" w:themeColor="text2"/>
      <w:spacing w:val="5"/>
      <w:sz w:val="20"/>
    </w:rPr>
  </w:style>
  <w:style w:type="paragraph" w:customStyle="1" w:styleId="TextBox">
    <w:name w:val="Text Box"/>
    <w:basedOn w:val="IntenseQuote"/>
    <w:link w:val="TextBoxChar"/>
    <w:rsid w:val="00082A1D"/>
    <w:pPr>
      <w:pBdr>
        <w:top w:val="single" w:sz="48" w:space="1" w:color="70AD47" w:themeColor="accent6"/>
        <w:left w:val="single" w:sz="48" w:space="4" w:color="70AD47" w:themeColor="accent6"/>
        <w:bottom w:val="single" w:sz="48" w:space="1" w:color="70AD47" w:themeColor="accent6"/>
        <w:right w:val="single" w:sz="48" w:space="4" w:color="70AD47" w:themeColor="accent6"/>
      </w:pBdr>
      <w:shd w:val="clear" w:color="auto" w:fill="70AD47" w:themeFill="accent6"/>
      <w:spacing w:before="320" w:after="0"/>
      <w:ind w:left="202" w:right="202"/>
      <w:contextualSpacing/>
      <w:jc w:val="left"/>
    </w:pPr>
    <w:rPr>
      <w:i w:val="0"/>
      <w:color w:val="FFFFFF" w:themeColor="background1"/>
    </w:rPr>
  </w:style>
  <w:style w:type="character" w:customStyle="1" w:styleId="TextBoxChar">
    <w:name w:val="Text Box Char"/>
    <w:basedOn w:val="IntenseQuoteChar"/>
    <w:link w:val="TextBox"/>
    <w:rsid w:val="00082A1D"/>
    <w:rPr>
      <w:i w:val="0"/>
      <w:iCs/>
      <w:color w:val="FFFFFF" w:themeColor="background1"/>
      <w:kern w:val="0"/>
      <w:sz w:val="28"/>
      <w:shd w:val="clear" w:color="auto" w:fill="70AD47" w:themeFill="accent6"/>
      <w14:ligatures w14:val="none"/>
    </w:rPr>
  </w:style>
  <w:style w:type="paragraph" w:customStyle="1" w:styleId="In-TextBoxTitle">
    <w:name w:val="In-Text Box Title"/>
    <w:basedOn w:val="TextBox"/>
    <w:link w:val="In-TextBoxTitleChar"/>
    <w:rsid w:val="00082A1D"/>
    <w:pPr>
      <w:spacing w:before="0"/>
    </w:pPr>
    <w:rPr>
      <w:rFonts w:ascii="Segoe UI Semibold" w:hAnsi="Segoe UI Semibold" w:cs="Segoe UI Semibold"/>
      <w:sz w:val="32"/>
      <w:szCs w:val="32"/>
    </w:rPr>
  </w:style>
  <w:style w:type="character" w:customStyle="1" w:styleId="In-TextBoxTitleChar">
    <w:name w:val="In-Text Box Title Char"/>
    <w:basedOn w:val="TextBoxChar"/>
    <w:link w:val="In-TextBoxTitle"/>
    <w:rsid w:val="00082A1D"/>
    <w:rPr>
      <w:rFonts w:ascii="Segoe UI Semibold" w:hAnsi="Segoe UI Semibold" w:cs="Segoe UI Semibold"/>
      <w:i w:val="0"/>
      <w:iCs/>
      <w:color w:val="FFFFFF" w:themeColor="background1"/>
      <w:kern w:val="0"/>
      <w:sz w:val="32"/>
      <w:szCs w:val="32"/>
      <w:shd w:val="clear" w:color="auto" w:fill="70AD47" w:themeFill="accent6"/>
      <w14:ligatures w14:val="none"/>
    </w:rPr>
  </w:style>
  <w:style w:type="character" w:customStyle="1" w:styleId="ListParagraphChar">
    <w:name w:val="List Paragraph Char"/>
    <w:basedOn w:val="DefaultParagraphFont"/>
    <w:link w:val="ListParagraph"/>
    <w:uiPriority w:val="34"/>
    <w:rsid w:val="00082A1D"/>
    <w:rPr>
      <w:kern w:val="0"/>
      <w:sz w:val="20"/>
      <w14:ligatures w14:val="none"/>
    </w:rPr>
  </w:style>
  <w:style w:type="table" w:styleId="ListTable2-Accent1">
    <w:name w:val="List Table 2 Accent 1"/>
    <w:basedOn w:val="TableNormal"/>
    <w:uiPriority w:val="47"/>
    <w:rsid w:val="00082A1D"/>
    <w:pPr>
      <w:spacing w:after="0" w:line="240" w:lineRule="auto"/>
    </w:pPr>
    <w:rPr>
      <w:rFonts w:ascii="Segoe UI" w:hAnsi="Segoe UI"/>
      <w:kern w:val="0"/>
      <w:sz w:val="20"/>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
    <w:name w:val="List Table 3"/>
    <w:basedOn w:val="TableNormal"/>
    <w:uiPriority w:val="48"/>
    <w:rsid w:val="00082A1D"/>
    <w:pPr>
      <w:spacing w:after="0" w:line="240" w:lineRule="auto"/>
    </w:pPr>
    <w:rPr>
      <w:rFonts w:ascii="Segoe UI" w:hAnsi="Segoe UI"/>
      <w:kern w:val="0"/>
      <w:sz w:val="2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82A1D"/>
    <w:pPr>
      <w:spacing w:after="0" w:line="240" w:lineRule="auto"/>
    </w:pPr>
    <w:rPr>
      <w:rFonts w:ascii="Segoe UI" w:hAnsi="Segoe UI"/>
      <w:kern w:val="0"/>
      <w:sz w:val="2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
    <w:name w:val="List Table 4"/>
    <w:basedOn w:val="TableNormal"/>
    <w:uiPriority w:val="49"/>
    <w:rsid w:val="00082A1D"/>
    <w:pPr>
      <w:spacing w:after="0" w:line="240" w:lineRule="auto"/>
    </w:pPr>
    <w:rPr>
      <w:rFonts w:ascii="Segoe UI" w:hAnsi="Segoe UI"/>
      <w:kern w:val="0"/>
      <w:sz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82A1D"/>
    <w:pPr>
      <w:spacing w:after="0" w:line="240" w:lineRule="auto"/>
    </w:pPr>
    <w:rPr>
      <w:rFonts w:ascii="Segoe UI" w:hAnsi="Segoe UI"/>
      <w:kern w:val="0"/>
      <w:sz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
    <w:name w:val="List Table 6 Colorful"/>
    <w:basedOn w:val="TableNormal"/>
    <w:uiPriority w:val="51"/>
    <w:rsid w:val="00082A1D"/>
    <w:pPr>
      <w:spacing w:after="0" w:line="240" w:lineRule="auto"/>
    </w:pPr>
    <w:rPr>
      <w:rFonts w:ascii="Segoe UI" w:hAnsi="Segoe UI"/>
      <w:color w:val="000000" w:themeColor="text1"/>
      <w:kern w:val="0"/>
      <w:sz w:val="2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umbering">
    <w:name w:val="Numbering"/>
    <w:basedOn w:val="ListParagraph"/>
    <w:link w:val="NumberingChar"/>
    <w:qFormat/>
    <w:rsid w:val="00816A5B"/>
    <w:pPr>
      <w:numPr>
        <w:numId w:val="42"/>
      </w:numPr>
      <w:ind w:left="720"/>
      <w:contextualSpacing w:val="0"/>
    </w:pPr>
  </w:style>
  <w:style w:type="character" w:customStyle="1" w:styleId="NumberingChar">
    <w:name w:val="Numbering Char"/>
    <w:basedOn w:val="ListParagraphChar"/>
    <w:link w:val="Numbering"/>
    <w:rsid w:val="00816A5B"/>
    <w:rPr>
      <w:rFonts w:ascii="Segoe UI" w:hAnsi="Segoe UI"/>
      <w:kern w:val="0"/>
      <w:sz w:val="20"/>
      <w14:ligatures w14:val="none"/>
    </w:rPr>
  </w:style>
  <w:style w:type="table" w:styleId="PlainTable2">
    <w:name w:val="Plain Table 2"/>
    <w:basedOn w:val="TableNormal"/>
    <w:uiPriority w:val="42"/>
    <w:rsid w:val="00082A1D"/>
    <w:pPr>
      <w:spacing w:after="0" w:line="240" w:lineRule="auto"/>
    </w:pPr>
    <w:rPr>
      <w:rFonts w:ascii="Segoe UI" w:hAnsi="Segoe UI"/>
      <w:kern w:val="0"/>
      <w:sz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82A1D"/>
    <w:pPr>
      <w:spacing w:after="0" w:line="240" w:lineRule="auto"/>
    </w:pPr>
    <w:rPr>
      <w:rFonts w:ascii="Segoe UI" w:hAnsi="Segoe UI"/>
      <w:kern w:val="0"/>
      <w:sz w:val="2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082A1D"/>
    <w:pPr>
      <w:spacing w:after="0" w:line="240" w:lineRule="auto"/>
    </w:pPr>
    <w:rPr>
      <w:rFonts w:ascii="Segoe UI" w:hAnsi="Segoe UI"/>
      <w:kern w:val="0"/>
      <w:sz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ublicationDate">
    <w:name w:val="Publication Date"/>
    <w:basedOn w:val="Normal"/>
    <w:link w:val="PublicationDateChar"/>
    <w:rsid w:val="00082A1D"/>
    <w:rPr>
      <w:rFonts w:ascii="Segoe UI Semibold" w:hAnsi="Segoe UI Semibold" w:cs="Segoe UI Semibold"/>
      <w:caps/>
      <w:color w:val="44546A" w:themeColor="text2"/>
      <w:sz w:val="28"/>
      <w:szCs w:val="32"/>
    </w:rPr>
  </w:style>
  <w:style w:type="character" w:customStyle="1" w:styleId="PublicationDateChar">
    <w:name w:val="Publication Date Char"/>
    <w:basedOn w:val="DefaultParagraphFont"/>
    <w:link w:val="PublicationDate"/>
    <w:rsid w:val="00082A1D"/>
    <w:rPr>
      <w:rFonts w:ascii="Segoe UI Semibold" w:hAnsi="Segoe UI Semibold" w:cs="Segoe UI Semibold"/>
      <w:caps/>
      <w:color w:val="44546A" w:themeColor="text2"/>
      <w:kern w:val="0"/>
      <w:sz w:val="28"/>
      <w:szCs w:val="32"/>
      <w14:ligatures w14:val="none"/>
    </w:rPr>
  </w:style>
  <w:style w:type="paragraph" w:styleId="Quote">
    <w:name w:val="Quote"/>
    <w:basedOn w:val="Normal"/>
    <w:next w:val="Normal"/>
    <w:link w:val="QuoteChar"/>
    <w:uiPriority w:val="29"/>
    <w:qFormat/>
    <w:rsid w:val="00082A1D"/>
    <w:pPr>
      <w:pBdr>
        <w:top w:val="single" w:sz="48" w:space="18" w:color="E7E6E6" w:themeColor="background2"/>
        <w:left w:val="single" w:sz="48" w:space="4" w:color="E7E6E6" w:themeColor="background2"/>
        <w:bottom w:val="single" w:sz="48" w:space="18" w:color="E7E6E6" w:themeColor="background2"/>
        <w:right w:val="single" w:sz="48" w:space="4" w:color="E7E6E6" w:themeColor="background2"/>
      </w:pBdr>
      <w:shd w:val="clear" w:color="auto" w:fill="E7E6E6" w:themeFill="background2"/>
      <w:ind w:left="202" w:right="202"/>
      <w:jc w:val="center"/>
    </w:pPr>
    <w:rPr>
      <w:i/>
      <w:iCs/>
      <w:color w:val="44546A" w:themeColor="text2"/>
      <w:sz w:val="28"/>
    </w:rPr>
  </w:style>
  <w:style w:type="character" w:customStyle="1" w:styleId="QuoteChar">
    <w:name w:val="Quote Char"/>
    <w:basedOn w:val="DefaultParagraphFont"/>
    <w:link w:val="Quote"/>
    <w:uiPriority w:val="29"/>
    <w:rsid w:val="00082A1D"/>
    <w:rPr>
      <w:i/>
      <w:iCs/>
      <w:color w:val="44546A" w:themeColor="text2"/>
      <w:kern w:val="0"/>
      <w:sz w:val="28"/>
      <w:shd w:val="clear" w:color="auto" w:fill="E7E6E6" w:themeFill="background2"/>
      <w14:ligatures w14:val="none"/>
    </w:rPr>
  </w:style>
  <w:style w:type="paragraph" w:customStyle="1" w:styleId="References">
    <w:name w:val="References"/>
    <w:basedOn w:val="Normal"/>
    <w:link w:val="ReferencesChar"/>
    <w:rsid w:val="00082A1D"/>
    <w:pPr>
      <w:keepNext/>
      <w:spacing w:after="120"/>
      <w:ind w:left="720" w:hanging="720"/>
    </w:pPr>
  </w:style>
  <w:style w:type="character" w:customStyle="1" w:styleId="ReferencesChar">
    <w:name w:val="References Char"/>
    <w:basedOn w:val="DefaultParagraphFont"/>
    <w:link w:val="References"/>
    <w:rsid w:val="00082A1D"/>
    <w:rPr>
      <w:kern w:val="0"/>
      <w:sz w:val="20"/>
      <w14:ligatures w14:val="none"/>
    </w:rPr>
  </w:style>
  <w:style w:type="table" w:customStyle="1" w:styleId="SteelBlue">
    <w:name w:val="Steel Blue"/>
    <w:basedOn w:val="GridTable1Light"/>
    <w:uiPriority w:val="99"/>
    <w:rsid w:val="00082A1D"/>
    <w:pPr>
      <w:jc w:val="center"/>
    </w:pPr>
    <w:rPr>
      <w:sz w:val="18"/>
      <w:szCs w:val="20"/>
      <w:lang w:eastAsia="ja-JP"/>
    </w:rPr>
    <w:tblPr/>
    <w:tcPr>
      <w:shd w:val="clear" w:color="auto" w:fill="auto"/>
      <w:vAlign w:val="center"/>
    </w:tcPr>
    <w:tblStylePr w:type="firstRow">
      <w:pPr>
        <w:wordWrap/>
        <w:spacing w:beforeLines="0" w:before="100" w:beforeAutospacing="1" w:afterLines="0" w:after="100" w:afterAutospacing="1"/>
        <w:contextualSpacing w:val="0"/>
        <w:mirrorIndents w:val="0"/>
        <w:jc w:val="center"/>
      </w:pPr>
      <w:rPr>
        <w:rFonts w:ascii="Marlett" w:hAnsi="Marlett"/>
        <w:b/>
        <w:bCs/>
        <w:color w:val="FFFFFF" w:themeColor="background1"/>
        <w:sz w:val="18"/>
      </w:rPr>
      <w:tblPr/>
      <w:tcPr>
        <w:tcBorders>
          <w:top w:val="nil"/>
          <w:left w:val="nil"/>
          <w:bottom w:val="nil"/>
          <w:right w:val="nil"/>
          <w:insideH w:val="nil"/>
          <w:insideV w:val="nil"/>
          <w:tl2br w:val="nil"/>
          <w:tr2bl w:val="nil"/>
        </w:tcBorders>
        <w:shd w:val="clear" w:color="auto" w:fill="44546A" w:themeFill="text2"/>
      </w:tcPr>
    </w:tblStylePr>
    <w:tblStylePr w:type="lastRow">
      <w:pPr>
        <w:jc w:val="center"/>
      </w:pPr>
      <w:rPr>
        <w:rFonts w:ascii="Marlett" w:hAnsi="Marlett"/>
        <w:b/>
        <w:bCs/>
        <w:color w:val="000000" w:themeColor="text1"/>
        <w:sz w:val="18"/>
      </w:rPr>
      <w:tblPr/>
      <w:tcPr>
        <w:tcBorders>
          <w:top w:val="single" w:sz="18" w:space="0" w:color="44546A" w:themeColor="text2"/>
          <w:left w:val="nil"/>
          <w:bottom w:val="nil"/>
          <w:right w:val="nil"/>
          <w:insideH w:val="nil"/>
          <w:insideV w:val="nil"/>
          <w:tl2br w:val="nil"/>
          <w:tr2bl w:val="nil"/>
        </w:tcBorders>
      </w:tcPr>
    </w:tblStylePr>
    <w:tblStylePr w:type="firstCol">
      <w:rPr>
        <w:rFonts w:ascii="Arial Black" w:hAnsi="Arial Black"/>
        <w:b w:val="0"/>
        <w:bCs/>
        <w:caps w:val="0"/>
        <w:smallCaps w:val="0"/>
        <w:strike w:val="0"/>
        <w:dstrike w:val="0"/>
        <w:vanish w:val="0"/>
        <w:color w:val="000000" w:themeColor="text1"/>
        <w:sz w:val="18"/>
        <w:vertAlign w:val="baseline"/>
      </w:rPr>
    </w:tblStylePr>
    <w:tblStylePr w:type="lastCol">
      <w:rPr>
        <w:b/>
        <w:bCs/>
      </w:rPr>
    </w:tblStylePr>
    <w:tblStylePr w:type="band1Horz">
      <w:pPr>
        <w:wordWrap/>
        <w:spacing w:beforeLines="0" w:before="0" w:beforeAutospacing="0" w:afterLines="0" w:after="0" w:afterAutospacing="0" w:line="240" w:lineRule="auto"/>
        <w:jc w:val="center"/>
      </w:pPr>
      <w:rPr>
        <w:rFonts w:ascii="Marlett" w:hAnsi="Marlett"/>
        <w:b w:val="0"/>
        <w:color w:val="000000" w:themeColor="text1"/>
        <w:sz w:val="18"/>
      </w:rPr>
      <w:tblPr/>
      <w:tcPr>
        <w:tcBorders>
          <w:top w:val="nil"/>
          <w:left w:val="nil"/>
          <w:bottom w:val="nil"/>
          <w:right w:val="nil"/>
          <w:insideH w:val="nil"/>
          <w:insideV w:val="nil"/>
          <w:tl2br w:val="nil"/>
          <w:tr2bl w:val="nil"/>
        </w:tcBorders>
        <w:shd w:val="clear" w:color="auto" w:fill="D5DCE4" w:themeFill="text2" w:themeFillTint="33"/>
        <w:vAlign w:val="center"/>
      </w:tcPr>
    </w:tblStylePr>
    <w:tblStylePr w:type="band2Horz">
      <w:pPr>
        <w:wordWrap/>
        <w:spacing w:beforeLines="0" w:before="0" w:beforeAutospacing="0" w:afterLines="0" w:after="0" w:afterAutospacing="0" w:line="240" w:lineRule="auto"/>
        <w:jc w:val="center"/>
      </w:pPr>
      <w:rPr>
        <w:rFonts w:ascii="Marlett" w:hAnsi="Marlett"/>
        <w:b w:val="0"/>
        <w:color w:val="000000" w:themeColor="text1"/>
        <w:sz w:val="18"/>
      </w:rPr>
      <w:tblPr/>
      <w:tcPr>
        <w:vAlign w:val="center"/>
      </w:tcPr>
    </w:tblStylePr>
  </w:style>
  <w:style w:type="paragraph" w:styleId="Subtitle">
    <w:name w:val="Subtitle"/>
    <w:aliases w:val="Figure Title"/>
    <w:basedOn w:val="Normal"/>
    <w:next w:val="Normal"/>
    <w:link w:val="SubtitleChar"/>
    <w:autoRedefine/>
    <w:uiPriority w:val="11"/>
    <w:rsid w:val="00082A1D"/>
    <w:pPr>
      <w:numPr>
        <w:ilvl w:val="1"/>
      </w:numPr>
    </w:pPr>
    <w:rPr>
      <w:rFonts w:ascii="Segoe UI Light" w:eastAsiaTheme="minorEastAsia" w:hAnsi="Segoe UI Light"/>
      <w:i/>
      <w:color w:val="44546A" w:themeColor="text2"/>
      <w:spacing w:val="10"/>
      <w:sz w:val="48"/>
    </w:rPr>
  </w:style>
  <w:style w:type="character" w:customStyle="1" w:styleId="SubtitleChar">
    <w:name w:val="Subtitle Char"/>
    <w:aliases w:val="Figure Title Char"/>
    <w:basedOn w:val="DefaultParagraphFont"/>
    <w:link w:val="Subtitle"/>
    <w:uiPriority w:val="11"/>
    <w:rsid w:val="00082A1D"/>
    <w:rPr>
      <w:rFonts w:ascii="Segoe UI Light" w:eastAsiaTheme="minorEastAsia" w:hAnsi="Segoe UI Light"/>
      <w:i/>
      <w:color w:val="44546A" w:themeColor="text2"/>
      <w:spacing w:val="10"/>
      <w:kern w:val="0"/>
      <w:sz w:val="48"/>
      <w14:ligatures w14:val="none"/>
    </w:rPr>
  </w:style>
  <w:style w:type="character" w:styleId="SubtleEmphasis">
    <w:name w:val="Subtle Emphasis"/>
    <w:aliases w:val="Source"/>
    <w:basedOn w:val="DefaultParagraphFont"/>
    <w:uiPriority w:val="19"/>
    <w:qFormat/>
    <w:rsid w:val="00082A1D"/>
    <w:rPr>
      <w:rFonts w:ascii="Calibri" w:hAnsi="Calibri"/>
      <w:b w:val="0"/>
      <w:i/>
      <w:iCs/>
      <w:color w:val="000000" w:themeColor="text1"/>
      <w:sz w:val="16"/>
    </w:rPr>
  </w:style>
  <w:style w:type="character" w:styleId="SubtleReference">
    <w:name w:val="Subtle Reference"/>
    <w:basedOn w:val="DefaultParagraphFont"/>
    <w:uiPriority w:val="31"/>
    <w:rsid w:val="00082A1D"/>
    <w:rPr>
      <w:rFonts w:ascii="Segoe UI" w:hAnsi="Segoe UI"/>
      <w:caps/>
      <w:smallCaps w:val="0"/>
      <w:strike w:val="0"/>
      <w:dstrike w:val="0"/>
      <w:vanish w:val="0"/>
      <w:color w:val="44546A" w:themeColor="text2"/>
      <w:sz w:val="18"/>
      <w:vertAlign w:val="baseline"/>
    </w:rPr>
  </w:style>
  <w:style w:type="paragraph" w:customStyle="1" w:styleId="TableContent">
    <w:name w:val="Table Content"/>
    <w:link w:val="TableContentChar"/>
    <w:rsid w:val="00082A1D"/>
    <w:pPr>
      <w:spacing w:before="100" w:beforeAutospacing="1" w:after="100" w:afterAutospacing="1" w:line="240" w:lineRule="auto"/>
      <w:jc w:val="center"/>
    </w:pPr>
    <w:rPr>
      <w:rFonts w:ascii="Segoe UI" w:hAnsi="Segoe UI"/>
      <w:b/>
      <w:kern w:val="0"/>
      <w:sz w:val="18"/>
      <w14:ligatures w14:val="none"/>
    </w:rPr>
  </w:style>
  <w:style w:type="character" w:customStyle="1" w:styleId="TableContentChar">
    <w:name w:val="Table Content Char"/>
    <w:basedOn w:val="DefaultParagraphFont"/>
    <w:link w:val="TableContent"/>
    <w:rsid w:val="00082A1D"/>
    <w:rPr>
      <w:rFonts w:ascii="Segoe UI" w:hAnsi="Segoe UI"/>
      <w:b/>
      <w:kern w:val="0"/>
      <w:sz w:val="18"/>
      <w14:ligatures w14:val="none"/>
    </w:rPr>
  </w:style>
  <w:style w:type="paragraph" w:customStyle="1" w:styleId="TableofContentsPage">
    <w:name w:val="Table of Contents Page"/>
    <w:basedOn w:val="Normal"/>
    <w:link w:val="TableofContentsPageChar"/>
    <w:rsid w:val="00082A1D"/>
    <w:pPr>
      <w:pBdr>
        <w:bottom w:val="single" w:sz="18" w:space="1" w:color="44546A" w:themeColor="text2"/>
      </w:pBdr>
      <w:spacing w:after="240"/>
    </w:pPr>
    <w:rPr>
      <w:b/>
      <w:bCs/>
      <w:sz w:val="40"/>
      <w:szCs w:val="40"/>
    </w:rPr>
  </w:style>
  <w:style w:type="character" w:customStyle="1" w:styleId="TableofContentsPageChar">
    <w:name w:val="Table of Contents Page Char"/>
    <w:basedOn w:val="DefaultParagraphFont"/>
    <w:link w:val="TableofContentsPage"/>
    <w:rsid w:val="00082A1D"/>
    <w:rPr>
      <w:b/>
      <w:bCs/>
      <w:kern w:val="0"/>
      <w:sz w:val="40"/>
      <w:szCs w:val="40"/>
      <w14:ligatures w14:val="none"/>
    </w:rPr>
  </w:style>
  <w:style w:type="paragraph" w:styleId="TableofFigures">
    <w:name w:val="table of figures"/>
    <w:basedOn w:val="Normal"/>
    <w:next w:val="Normal"/>
    <w:uiPriority w:val="99"/>
    <w:unhideWhenUsed/>
    <w:rsid w:val="00082A1D"/>
    <w:pPr>
      <w:spacing w:after="100"/>
      <w:jc w:val="both"/>
    </w:pPr>
    <w:rPr>
      <w:szCs w:val="28"/>
    </w:rPr>
  </w:style>
  <w:style w:type="paragraph" w:customStyle="1" w:styleId="TableFigureTitle">
    <w:name w:val="Table/Figure Title"/>
    <w:basedOn w:val="Normal"/>
    <w:link w:val="TableFigureTitleChar"/>
    <w:autoRedefine/>
    <w:qFormat/>
    <w:rsid w:val="00082A1D"/>
    <w:pPr>
      <w:keepNext/>
      <w:keepLines/>
      <w:widowControl w:val="0"/>
      <w:tabs>
        <w:tab w:val="left" w:pos="1080"/>
      </w:tabs>
    </w:pPr>
    <w:rPr>
      <w:b/>
      <w:color w:val="808080" w:themeColor="background1" w:themeShade="80"/>
      <w:szCs w:val="18"/>
    </w:rPr>
  </w:style>
  <w:style w:type="character" w:customStyle="1" w:styleId="TableFigureTitleChar">
    <w:name w:val="Table/Figure Title Char"/>
    <w:basedOn w:val="DefaultParagraphFont"/>
    <w:link w:val="TableFigureTitle"/>
    <w:rsid w:val="00082A1D"/>
    <w:rPr>
      <w:b/>
      <w:color w:val="808080" w:themeColor="background1" w:themeShade="80"/>
      <w:kern w:val="0"/>
      <w:sz w:val="20"/>
      <w:szCs w:val="18"/>
      <w14:ligatures w14:val="none"/>
    </w:rPr>
  </w:style>
  <w:style w:type="paragraph" w:customStyle="1" w:styleId="TableFigureSubtitle">
    <w:name w:val="Table/Figure Subtitle"/>
    <w:basedOn w:val="TableFigureTitle"/>
    <w:link w:val="TableFigureSubtitleChar"/>
    <w:rsid w:val="00082A1D"/>
    <w:rPr>
      <w:color w:val="767171" w:themeColor="background2" w:themeShade="80"/>
    </w:rPr>
  </w:style>
  <w:style w:type="character" w:customStyle="1" w:styleId="TableFigureSubtitleChar">
    <w:name w:val="Table/Figure Subtitle Char"/>
    <w:basedOn w:val="TableFigureTitleChar"/>
    <w:link w:val="TableFigureSubtitle"/>
    <w:rsid w:val="00082A1D"/>
    <w:rPr>
      <w:b/>
      <w:color w:val="767171" w:themeColor="background2" w:themeShade="80"/>
      <w:kern w:val="0"/>
      <w:sz w:val="20"/>
      <w:szCs w:val="18"/>
      <w14:ligatures w14:val="none"/>
    </w:rPr>
  </w:style>
  <w:style w:type="paragraph" w:customStyle="1" w:styleId="TablesFiguresPage">
    <w:name w:val="Tables &amp; Figures Page"/>
    <w:basedOn w:val="TableofContentsPage"/>
    <w:link w:val="TablesFiguresPageChar"/>
    <w:qFormat/>
    <w:rsid w:val="00082A1D"/>
  </w:style>
  <w:style w:type="character" w:customStyle="1" w:styleId="TablesFiguresPageChar">
    <w:name w:val="Tables &amp; Figures Page Char"/>
    <w:basedOn w:val="TableofContentsPageChar"/>
    <w:link w:val="TablesFiguresPage"/>
    <w:rsid w:val="00082A1D"/>
    <w:rPr>
      <w:b/>
      <w:bCs/>
      <w:kern w:val="0"/>
      <w:sz w:val="40"/>
      <w:szCs w:val="40"/>
      <w14:ligatures w14:val="none"/>
    </w:rPr>
  </w:style>
  <w:style w:type="paragraph" w:customStyle="1" w:styleId="TextBoxQuote">
    <w:name w:val="Text Box Quote"/>
    <w:basedOn w:val="TextBox"/>
    <w:link w:val="TextBoxQuoteChar"/>
    <w:rsid w:val="00082A1D"/>
    <w:pPr>
      <w:jc w:val="center"/>
    </w:pPr>
    <w:rPr>
      <w:i/>
      <w:sz w:val="24"/>
    </w:rPr>
  </w:style>
  <w:style w:type="character" w:customStyle="1" w:styleId="TextBoxQuoteChar">
    <w:name w:val="Text Box Quote Char"/>
    <w:basedOn w:val="TextBoxChar"/>
    <w:link w:val="TextBoxQuote"/>
    <w:rsid w:val="00082A1D"/>
    <w:rPr>
      <w:i/>
      <w:iCs/>
      <w:color w:val="FFFFFF" w:themeColor="background1"/>
      <w:kern w:val="0"/>
      <w:sz w:val="24"/>
      <w:shd w:val="clear" w:color="auto" w:fill="70AD47" w:themeFill="accent6"/>
      <w14:ligatures w14:val="none"/>
    </w:rPr>
  </w:style>
  <w:style w:type="paragraph" w:customStyle="1" w:styleId="TextBoxTitle">
    <w:name w:val="Text Box Title"/>
    <w:basedOn w:val="IntenseQuote"/>
    <w:link w:val="TextBoxTitleChar"/>
    <w:qFormat/>
    <w:rsid w:val="00082A1D"/>
    <w:pPr>
      <w:pBdr>
        <w:top w:val="none" w:sz="0" w:space="0" w:color="auto"/>
        <w:bottom w:val="none" w:sz="0" w:space="0" w:color="auto"/>
      </w:pBdr>
    </w:pPr>
    <w:rPr>
      <w:rFonts w:ascii="Segoe UI Semibold" w:hAnsi="Segoe UI Semibold"/>
      <w:i w:val="0"/>
      <w:sz w:val="30"/>
    </w:rPr>
  </w:style>
  <w:style w:type="character" w:customStyle="1" w:styleId="TextBoxTitleChar">
    <w:name w:val="Text Box Title Char"/>
    <w:basedOn w:val="IntenseQuoteChar"/>
    <w:link w:val="TextBoxTitle"/>
    <w:rsid w:val="00082A1D"/>
    <w:rPr>
      <w:rFonts w:ascii="Segoe UI Semibold" w:hAnsi="Segoe UI Semibold"/>
      <w:i w:val="0"/>
      <w:iCs/>
      <w:color w:val="70AD47" w:themeColor="accent6"/>
      <w:kern w:val="0"/>
      <w:sz w:val="30"/>
      <w14:ligatures w14:val="none"/>
    </w:rPr>
  </w:style>
  <w:style w:type="paragraph" w:styleId="Title">
    <w:name w:val="Title"/>
    <w:basedOn w:val="Normal"/>
    <w:next w:val="Normal"/>
    <w:link w:val="TitleChar"/>
    <w:uiPriority w:val="10"/>
    <w:qFormat/>
    <w:rsid w:val="00082A1D"/>
    <w:pPr>
      <w:contextualSpacing/>
    </w:pPr>
    <w:rPr>
      <w:rFonts w:eastAsiaTheme="majorEastAsia" w:cstheme="majorBidi"/>
      <w:b/>
      <w:color w:val="44546A" w:themeColor="text2"/>
      <w:spacing w:val="-10"/>
      <w:kern w:val="28"/>
      <w:sz w:val="72"/>
      <w:szCs w:val="56"/>
    </w:rPr>
  </w:style>
  <w:style w:type="character" w:customStyle="1" w:styleId="TitleChar">
    <w:name w:val="Title Char"/>
    <w:basedOn w:val="DefaultParagraphFont"/>
    <w:link w:val="Title"/>
    <w:uiPriority w:val="10"/>
    <w:rsid w:val="00082A1D"/>
    <w:rPr>
      <w:rFonts w:eastAsiaTheme="majorEastAsia" w:cstheme="majorBidi"/>
      <w:b/>
      <w:color w:val="44546A" w:themeColor="text2"/>
      <w:spacing w:val="-10"/>
      <w:kern w:val="28"/>
      <w:sz w:val="72"/>
      <w:szCs w:val="56"/>
      <w14:ligatures w14:val="none"/>
    </w:rPr>
  </w:style>
  <w:style w:type="paragraph" w:styleId="TOC1">
    <w:name w:val="toc 1"/>
    <w:basedOn w:val="Normal"/>
    <w:next w:val="Normal"/>
    <w:autoRedefine/>
    <w:uiPriority w:val="39"/>
    <w:unhideWhenUsed/>
    <w:rsid w:val="00082A1D"/>
    <w:pPr>
      <w:tabs>
        <w:tab w:val="left" w:pos="1170"/>
        <w:tab w:val="right" w:leader="dot" w:pos="9350"/>
      </w:tabs>
      <w:spacing w:before="360" w:after="0"/>
    </w:pPr>
    <w:rPr>
      <w:rFonts w:asciiTheme="majorHAnsi" w:hAnsiTheme="majorHAnsi" w:cstheme="majorHAnsi"/>
      <w:b/>
      <w:bCs/>
      <w:noProof/>
      <w:color w:val="44546A" w:themeColor="text2"/>
      <w:szCs w:val="24"/>
    </w:rPr>
  </w:style>
  <w:style w:type="paragraph" w:styleId="TOC2">
    <w:name w:val="toc 2"/>
    <w:basedOn w:val="Normal"/>
    <w:next w:val="Normal"/>
    <w:autoRedefine/>
    <w:uiPriority w:val="39"/>
    <w:unhideWhenUsed/>
    <w:rsid w:val="00082A1D"/>
    <w:pPr>
      <w:spacing w:before="240" w:after="0"/>
    </w:pPr>
    <w:rPr>
      <w:rFonts w:cstheme="minorHAnsi"/>
      <w:b/>
      <w:bCs/>
      <w:szCs w:val="20"/>
    </w:rPr>
  </w:style>
  <w:style w:type="paragraph" w:styleId="TOC3">
    <w:name w:val="toc 3"/>
    <w:basedOn w:val="Normal"/>
    <w:next w:val="Normal"/>
    <w:autoRedefine/>
    <w:uiPriority w:val="39"/>
    <w:unhideWhenUsed/>
    <w:rsid w:val="00082A1D"/>
    <w:pPr>
      <w:spacing w:after="0"/>
      <w:ind w:left="200"/>
    </w:pPr>
    <w:rPr>
      <w:rFonts w:cstheme="minorHAnsi"/>
      <w:szCs w:val="20"/>
    </w:rPr>
  </w:style>
  <w:style w:type="paragraph" w:styleId="TOC4">
    <w:name w:val="toc 4"/>
    <w:basedOn w:val="Normal"/>
    <w:next w:val="Normal"/>
    <w:autoRedefine/>
    <w:uiPriority w:val="39"/>
    <w:unhideWhenUsed/>
    <w:rsid w:val="00082A1D"/>
    <w:pPr>
      <w:spacing w:after="0"/>
      <w:ind w:left="400"/>
    </w:pPr>
    <w:rPr>
      <w:rFonts w:cstheme="minorHAnsi"/>
      <w:szCs w:val="20"/>
    </w:rPr>
  </w:style>
  <w:style w:type="paragraph" w:styleId="TOC5">
    <w:name w:val="toc 5"/>
    <w:basedOn w:val="Normal"/>
    <w:next w:val="Normal"/>
    <w:autoRedefine/>
    <w:uiPriority w:val="39"/>
    <w:unhideWhenUsed/>
    <w:rsid w:val="00082A1D"/>
    <w:pPr>
      <w:spacing w:after="0"/>
      <w:ind w:left="600"/>
    </w:pPr>
    <w:rPr>
      <w:rFonts w:cstheme="minorHAnsi"/>
      <w:szCs w:val="20"/>
    </w:rPr>
  </w:style>
  <w:style w:type="paragraph" w:styleId="TOC6">
    <w:name w:val="toc 6"/>
    <w:basedOn w:val="Normal"/>
    <w:next w:val="Normal"/>
    <w:autoRedefine/>
    <w:uiPriority w:val="39"/>
    <w:unhideWhenUsed/>
    <w:rsid w:val="00082A1D"/>
    <w:pPr>
      <w:spacing w:after="0"/>
      <w:ind w:left="800"/>
    </w:pPr>
    <w:rPr>
      <w:rFonts w:cstheme="minorHAnsi"/>
      <w:szCs w:val="20"/>
    </w:rPr>
  </w:style>
  <w:style w:type="paragraph" w:styleId="TOC7">
    <w:name w:val="toc 7"/>
    <w:basedOn w:val="Normal"/>
    <w:next w:val="Normal"/>
    <w:autoRedefine/>
    <w:uiPriority w:val="39"/>
    <w:unhideWhenUsed/>
    <w:rsid w:val="00082A1D"/>
    <w:pPr>
      <w:spacing w:after="0"/>
      <w:ind w:left="1000"/>
    </w:pPr>
    <w:rPr>
      <w:rFonts w:cstheme="minorHAnsi"/>
      <w:szCs w:val="20"/>
    </w:rPr>
  </w:style>
  <w:style w:type="paragraph" w:styleId="TOC8">
    <w:name w:val="toc 8"/>
    <w:basedOn w:val="Normal"/>
    <w:next w:val="Normal"/>
    <w:autoRedefine/>
    <w:uiPriority w:val="39"/>
    <w:unhideWhenUsed/>
    <w:rsid w:val="00082A1D"/>
    <w:pPr>
      <w:spacing w:after="0"/>
      <w:ind w:left="1200"/>
    </w:pPr>
    <w:rPr>
      <w:rFonts w:cstheme="minorHAnsi"/>
      <w:szCs w:val="20"/>
    </w:rPr>
  </w:style>
  <w:style w:type="paragraph" w:styleId="TOC9">
    <w:name w:val="toc 9"/>
    <w:basedOn w:val="Normal"/>
    <w:next w:val="Normal"/>
    <w:autoRedefine/>
    <w:uiPriority w:val="39"/>
    <w:unhideWhenUsed/>
    <w:rsid w:val="00082A1D"/>
    <w:pPr>
      <w:spacing w:after="0"/>
      <w:ind w:left="1400"/>
    </w:pPr>
    <w:rPr>
      <w:rFonts w:cstheme="minorHAnsi"/>
      <w:szCs w:val="20"/>
    </w:rPr>
  </w:style>
  <w:style w:type="paragraph" w:styleId="TOCHeading">
    <w:name w:val="TOC Heading"/>
    <w:basedOn w:val="Heading1"/>
    <w:next w:val="Normal"/>
    <w:uiPriority w:val="39"/>
    <w:unhideWhenUsed/>
    <w:rsid w:val="00082A1D"/>
    <w:pPr>
      <w:pBdr>
        <w:bottom w:val="none" w:sz="0" w:space="0" w:color="auto"/>
      </w:pBdr>
      <w:spacing w:before="240" w:after="0"/>
      <w:outlineLvl w:val="9"/>
    </w:pPr>
    <w:rPr>
      <w:rFonts w:asciiTheme="majorHAnsi" w:hAnsiTheme="majorHAnsi"/>
      <w:b w:val="0"/>
      <w:color w:val="2F5496" w:themeColor="accent1" w:themeShade="BF"/>
      <w:sz w:val="32"/>
    </w:rPr>
  </w:style>
  <w:style w:type="paragraph" w:customStyle="1" w:styleId="TableText">
    <w:name w:val="Table Text"/>
    <w:basedOn w:val="Normal"/>
    <w:link w:val="TableTextChar"/>
    <w:qFormat/>
    <w:rsid w:val="000978E5"/>
    <w:pPr>
      <w:spacing w:after="0"/>
      <w:textAlignment w:val="baseline"/>
    </w:pPr>
    <w:rPr>
      <w:rFonts w:eastAsia="Times New Roman" w:cs="Segoe UI"/>
      <w:color w:val="000000"/>
      <w:sz w:val="18"/>
      <w:szCs w:val="18"/>
    </w:rPr>
  </w:style>
  <w:style w:type="character" w:customStyle="1" w:styleId="TableTextChar">
    <w:name w:val="Table Text Char"/>
    <w:basedOn w:val="DefaultParagraphFont"/>
    <w:link w:val="TableText"/>
    <w:rsid w:val="000978E5"/>
    <w:rPr>
      <w:rFonts w:ascii="Segoe UI" w:eastAsia="Times New Roman" w:hAnsi="Segoe UI" w:cs="Segoe UI"/>
      <w:color w:val="000000"/>
      <w:kern w:val="0"/>
      <w:sz w:val="18"/>
      <w:szCs w:val="18"/>
      <w14:ligatures w14:val="none"/>
    </w:rPr>
  </w:style>
  <w:style w:type="paragraph" w:customStyle="1" w:styleId="TableTitle">
    <w:name w:val="Table Title"/>
    <w:basedOn w:val="Normal"/>
    <w:link w:val="TableTitleChar"/>
    <w:qFormat/>
    <w:rsid w:val="00CC2B32"/>
    <w:pPr>
      <w:spacing w:after="0"/>
      <w:textAlignment w:val="baseline"/>
    </w:pPr>
    <w:rPr>
      <w:rFonts w:eastAsia="Times New Roman" w:cs="Segoe UI"/>
      <w:b/>
      <w:bCs/>
      <w:color w:val="FFFFFF" w:themeColor="background1"/>
      <w:szCs w:val="20"/>
    </w:rPr>
  </w:style>
  <w:style w:type="character" w:customStyle="1" w:styleId="TableTitleChar">
    <w:name w:val="Table Title Char"/>
    <w:basedOn w:val="DefaultParagraphFont"/>
    <w:link w:val="TableTitle"/>
    <w:rsid w:val="00CC2B32"/>
    <w:rPr>
      <w:rFonts w:ascii="Segoe UI" w:eastAsia="Times New Roman" w:hAnsi="Segoe UI" w:cs="Segoe UI"/>
      <w:b/>
      <w:bCs/>
      <w:color w:val="FFFFFF" w:themeColor="background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09876">
      <w:bodyDiv w:val="1"/>
      <w:marLeft w:val="0"/>
      <w:marRight w:val="0"/>
      <w:marTop w:val="0"/>
      <w:marBottom w:val="0"/>
      <w:divBdr>
        <w:top w:val="none" w:sz="0" w:space="0" w:color="auto"/>
        <w:left w:val="none" w:sz="0" w:space="0" w:color="auto"/>
        <w:bottom w:val="none" w:sz="0" w:space="0" w:color="auto"/>
        <w:right w:val="none" w:sz="0" w:space="0" w:color="auto"/>
      </w:divBdr>
    </w:div>
    <w:div w:id="141504838">
      <w:bodyDiv w:val="1"/>
      <w:marLeft w:val="0"/>
      <w:marRight w:val="0"/>
      <w:marTop w:val="0"/>
      <w:marBottom w:val="0"/>
      <w:divBdr>
        <w:top w:val="none" w:sz="0" w:space="0" w:color="auto"/>
        <w:left w:val="none" w:sz="0" w:space="0" w:color="auto"/>
        <w:bottom w:val="none" w:sz="0" w:space="0" w:color="auto"/>
        <w:right w:val="none" w:sz="0" w:space="0" w:color="auto"/>
      </w:divBdr>
    </w:div>
    <w:div w:id="150102029">
      <w:bodyDiv w:val="1"/>
      <w:marLeft w:val="0"/>
      <w:marRight w:val="0"/>
      <w:marTop w:val="0"/>
      <w:marBottom w:val="0"/>
      <w:divBdr>
        <w:top w:val="none" w:sz="0" w:space="0" w:color="auto"/>
        <w:left w:val="none" w:sz="0" w:space="0" w:color="auto"/>
        <w:bottom w:val="none" w:sz="0" w:space="0" w:color="auto"/>
        <w:right w:val="none" w:sz="0" w:space="0" w:color="auto"/>
      </w:divBdr>
    </w:div>
    <w:div w:id="203640770">
      <w:bodyDiv w:val="1"/>
      <w:marLeft w:val="0"/>
      <w:marRight w:val="0"/>
      <w:marTop w:val="0"/>
      <w:marBottom w:val="0"/>
      <w:divBdr>
        <w:top w:val="none" w:sz="0" w:space="0" w:color="auto"/>
        <w:left w:val="none" w:sz="0" w:space="0" w:color="auto"/>
        <w:bottom w:val="none" w:sz="0" w:space="0" w:color="auto"/>
        <w:right w:val="none" w:sz="0" w:space="0" w:color="auto"/>
      </w:divBdr>
      <w:divsChild>
        <w:div w:id="199781141">
          <w:marLeft w:val="0"/>
          <w:marRight w:val="0"/>
          <w:marTop w:val="0"/>
          <w:marBottom w:val="0"/>
          <w:divBdr>
            <w:top w:val="none" w:sz="0" w:space="0" w:color="auto"/>
            <w:left w:val="none" w:sz="0" w:space="0" w:color="auto"/>
            <w:bottom w:val="none" w:sz="0" w:space="0" w:color="auto"/>
            <w:right w:val="none" w:sz="0" w:space="0" w:color="auto"/>
          </w:divBdr>
          <w:divsChild>
            <w:div w:id="186262881">
              <w:marLeft w:val="0"/>
              <w:marRight w:val="0"/>
              <w:marTop w:val="0"/>
              <w:marBottom w:val="0"/>
              <w:divBdr>
                <w:top w:val="none" w:sz="0" w:space="0" w:color="auto"/>
                <w:left w:val="none" w:sz="0" w:space="0" w:color="auto"/>
                <w:bottom w:val="none" w:sz="0" w:space="0" w:color="auto"/>
                <w:right w:val="none" w:sz="0" w:space="0" w:color="auto"/>
              </w:divBdr>
            </w:div>
          </w:divsChild>
        </w:div>
        <w:div w:id="93523454">
          <w:marLeft w:val="0"/>
          <w:marRight w:val="0"/>
          <w:marTop w:val="0"/>
          <w:marBottom w:val="0"/>
          <w:divBdr>
            <w:top w:val="none" w:sz="0" w:space="0" w:color="auto"/>
            <w:left w:val="none" w:sz="0" w:space="0" w:color="auto"/>
            <w:bottom w:val="none" w:sz="0" w:space="0" w:color="auto"/>
            <w:right w:val="none" w:sz="0" w:space="0" w:color="auto"/>
          </w:divBdr>
          <w:divsChild>
            <w:div w:id="856428221">
              <w:marLeft w:val="0"/>
              <w:marRight w:val="0"/>
              <w:marTop w:val="0"/>
              <w:marBottom w:val="0"/>
              <w:divBdr>
                <w:top w:val="none" w:sz="0" w:space="0" w:color="auto"/>
                <w:left w:val="none" w:sz="0" w:space="0" w:color="auto"/>
                <w:bottom w:val="none" w:sz="0" w:space="0" w:color="auto"/>
                <w:right w:val="none" w:sz="0" w:space="0" w:color="auto"/>
              </w:divBdr>
            </w:div>
          </w:divsChild>
        </w:div>
        <w:div w:id="1095905288">
          <w:marLeft w:val="0"/>
          <w:marRight w:val="0"/>
          <w:marTop w:val="0"/>
          <w:marBottom w:val="0"/>
          <w:divBdr>
            <w:top w:val="none" w:sz="0" w:space="0" w:color="auto"/>
            <w:left w:val="none" w:sz="0" w:space="0" w:color="auto"/>
            <w:bottom w:val="none" w:sz="0" w:space="0" w:color="auto"/>
            <w:right w:val="none" w:sz="0" w:space="0" w:color="auto"/>
          </w:divBdr>
          <w:divsChild>
            <w:div w:id="1196693898">
              <w:marLeft w:val="0"/>
              <w:marRight w:val="0"/>
              <w:marTop w:val="0"/>
              <w:marBottom w:val="0"/>
              <w:divBdr>
                <w:top w:val="none" w:sz="0" w:space="0" w:color="auto"/>
                <w:left w:val="none" w:sz="0" w:space="0" w:color="auto"/>
                <w:bottom w:val="none" w:sz="0" w:space="0" w:color="auto"/>
                <w:right w:val="none" w:sz="0" w:space="0" w:color="auto"/>
              </w:divBdr>
            </w:div>
          </w:divsChild>
        </w:div>
        <w:div w:id="351034646">
          <w:marLeft w:val="0"/>
          <w:marRight w:val="0"/>
          <w:marTop w:val="0"/>
          <w:marBottom w:val="0"/>
          <w:divBdr>
            <w:top w:val="none" w:sz="0" w:space="0" w:color="auto"/>
            <w:left w:val="none" w:sz="0" w:space="0" w:color="auto"/>
            <w:bottom w:val="none" w:sz="0" w:space="0" w:color="auto"/>
            <w:right w:val="none" w:sz="0" w:space="0" w:color="auto"/>
          </w:divBdr>
          <w:divsChild>
            <w:div w:id="742802677">
              <w:marLeft w:val="0"/>
              <w:marRight w:val="0"/>
              <w:marTop w:val="0"/>
              <w:marBottom w:val="0"/>
              <w:divBdr>
                <w:top w:val="none" w:sz="0" w:space="0" w:color="auto"/>
                <w:left w:val="none" w:sz="0" w:space="0" w:color="auto"/>
                <w:bottom w:val="none" w:sz="0" w:space="0" w:color="auto"/>
                <w:right w:val="none" w:sz="0" w:space="0" w:color="auto"/>
              </w:divBdr>
            </w:div>
          </w:divsChild>
        </w:div>
        <w:div w:id="2137989546">
          <w:marLeft w:val="0"/>
          <w:marRight w:val="0"/>
          <w:marTop w:val="0"/>
          <w:marBottom w:val="0"/>
          <w:divBdr>
            <w:top w:val="none" w:sz="0" w:space="0" w:color="auto"/>
            <w:left w:val="none" w:sz="0" w:space="0" w:color="auto"/>
            <w:bottom w:val="none" w:sz="0" w:space="0" w:color="auto"/>
            <w:right w:val="none" w:sz="0" w:space="0" w:color="auto"/>
          </w:divBdr>
          <w:divsChild>
            <w:div w:id="900218127">
              <w:marLeft w:val="0"/>
              <w:marRight w:val="0"/>
              <w:marTop w:val="0"/>
              <w:marBottom w:val="0"/>
              <w:divBdr>
                <w:top w:val="none" w:sz="0" w:space="0" w:color="auto"/>
                <w:left w:val="none" w:sz="0" w:space="0" w:color="auto"/>
                <w:bottom w:val="none" w:sz="0" w:space="0" w:color="auto"/>
                <w:right w:val="none" w:sz="0" w:space="0" w:color="auto"/>
              </w:divBdr>
            </w:div>
          </w:divsChild>
        </w:div>
        <w:div w:id="980571433">
          <w:marLeft w:val="0"/>
          <w:marRight w:val="0"/>
          <w:marTop w:val="0"/>
          <w:marBottom w:val="0"/>
          <w:divBdr>
            <w:top w:val="none" w:sz="0" w:space="0" w:color="auto"/>
            <w:left w:val="none" w:sz="0" w:space="0" w:color="auto"/>
            <w:bottom w:val="none" w:sz="0" w:space="0" w:color="auto"/>
            <w:right w:val="none" w:sz="0" w:space="0" w:color="auto"/>
          </w:divBdr>
          <w:divsChild>
            <w:div w:id="338392557">
              <w:marLeft w:val="0"/>
              <w:marRight w:val="0"/>
              <w:marTop w:val="0"/>
              <w:marBottom w:val="0"/>
              <w:divBdr>
                <w:top w:val="none" w:sz="0" w:space="0" w:color="auto"/>
                <w:left w:val="none" w:sz="0" w:space="0" w:color="auto"/>
                <w:bottom w:val="none" w:sz="0" w:space="0" w:color="auto"/>
                <w:right w:val="none" w:sz="0" w:space="0" w:color="auto"/>
              </w:divBdr>
            </w:div>
          </w:divsChild>
        </w:div>
        <w:div w:id="632910673">
          <w:marLeft w:val="0"/>
          <w:marRight w:val="0"/>
          <w:marTop w:val="0"/>
          <w:marBottom w:val="0"/>
          <w:divBdr>
            <w:top w:val="none" w:sz="0" w:space="0" w:color="auto"/>
            <w:left w:val="none" w:sz="0" w:space="0" w:color="auto"/>
            <w:bottom w:val="none" w:sz="0" w:space="0" w:color="auto"/>
            <w:right w:val="none" w:sz="0" w:space="0" w:color="auto"/>
          </w:divBdr>
          <w:divsChild>
            <w:div w:id="791825698">
              <w:marLeft w:val="0"/>
              <w:marRight w:val="0"/>
              <w:marTop w:val="0"/>
              <w:marBottom w:val="0"/>
              <w:divBdr>
                <w:top w:val="none" w:sz="0" w:space="0" w:color="auto"/>
                <w:left w:val="none" w:sz="0" w:space="0" w:color="auto"/>
                <w:bottom w:val="none" w:sz="0" w:space="0" w:color="auto"/>
                <w:right w:val="none" w:sz="0" w:space="0" w:color="auto"/>
              </w:divBdr>
            </w:div>
          </w:divsChild>
        </w:div>
        <w:div w:id="1685397481">
          <w:marLeft w:val="0"/>
          <w:marRight w:val="0"/>
          <w:marTop w:val="0"/>
          <w:marBottom w:val="0"/>
          <w:divBdr>
            <w:top w:val="none" w:sz="0" w:space="0" w:color="auto"/>
            <w:left w:val="none" w:sz="0" w:space="0" w:color="auto"/>
            <w:bottom w:val="none" w:sz="0" w:space="0" w:color="auto"/>
            <w:right w:val="none" w:sz="0" w:space="0" w:color="auto"/>
          </w:divBdr>
          <w:divsChild>
            <w:div w:id="650213343">
              <w:marLeft w:val="0"/>
              <w:marRight w:val="0"/>
              <w:marTop w:val="0"/>
              <w:marBottom w:val="0"/>
              <w:divBdr>
                <w:top w:val="none" w:sz="0" w:space="0" w:color="auto"/>
                <w:left w:val="none" w:sz="0" w:space="0" w:color="auto"/>
                <w:bottom w:val="none" w:sz="0" w:space="0" w:color="auto"/>
                <w:right w:val="none" w:sz="0" w:space="0" w:color="auto"/>
              </w:divBdr>
            </w:div>
          </w:divsChild>
        </w:div>
        <w:div w:id="41756768">
          <w:marLeft w:val="0"/>
          <w:marRight w:val="0"/>
          <w:marTop w:val="0"/>
          <w:marBottom w:val="0"/>
          <w:divBdr>
            <w:top w:val="none" w:sz="0" w:space="0" w:color="auto"/>
            <w:left w:val="none" w:sz="0" w:space="0" w:color="auto"/>
            <w:bottom w:val="none" w:sz="0" w:space="0" w:color="auto"/>
            <w:right w:val="none" w:sz="0" w:space="0" w:color="auto"/>
          </w:divBdr>
          <w:divsChild>
            <w:div w:id="1013188158">
              <w:marLeft w:val="0"/>
              <w:marRight w:val="0"/>
              <w:marTop w:val="0"/>
              <w:marBottom w:val="0"/>
              <w:divBdr>
                <w:top w:val="none" w:sz="0" w:space="0" w:color="auto"/>
                <w:left w:val="none" w:sz="0" w:space="0" w:color="auto"/>
                <w:bottom w:val="none" w:sz="0" w:space="0" w:color="auto"/>
                <w:right w:val="none" w:sz="0" w:space="0" w:color="auto"/>
              </w:divBdr>
            </w:div>
          </w:divsChild>
        </w:div>
        <w:div w:id="818301350">
          <w:marLeft w:val="0"/>
          <w:marRight w:val="0"/>
          <w:marTop w:val="0"/>
          <w:marBottom w:val="0"/>
          <w:divBdr>
            <w:top w:val="none" w:sz="0" w:space="0" w:color="auto"/>
            <w:left w:val="none" w:sz="0" w:space="0" w:color="auto"/>
            <w:bottom w:val="none" w:sz="0" w:space="0" w:color="auto"/>
            <w:right w:val="none" w:sz="0" w:space="0" w:color="auto"/>
          </w:divBdr>
          <w:divsChild>
            <w:div w:id="18706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69928">
      <w:bodyDiv w:val="1"/>
      <w:marLeft w:val="0"/>
      <w:marRight w:val="0"/>
      <w:marTop w:val="0"/>
      <w:marBottom w:val="0"/>
      <w:divBdr>
        <w:top w:val="none" w:sz="0" w:space="0" w:color="auto"/>
        <w:left w:val="none" w:sz="0" w:space="0" w:color="auto"/>
        <w:bottom w:val="none" w:sz="0" w:space="0" w:color="auto"/>
        <w:right w:val="none" w:sz="0" w:space="0" w:color="auto"/>
      </w:divBdr>
    </w:div>
    <w:div w:id="303900013">
      <w:bodyDiv w:val="1"/>
      <w:marLeft w:val="0"/>
      <w:marRight w:val="0"/>
      <w:marTop w:val="0"/>
      <w:marBottom w:val="0"/>
      <w:divBdr>
        <w:top w:val="none" w:sz="0" w:space="0" w:color="auto"/>
        <w:left w:val="none" w:sz="0" w:space="0" w:color="auto"/>
        <w:bottom w:val="none" w:sz="0" w:space="0" w:color="auto"/>
        <w:right w:val="none" w:sz="0" w:space="0" w:color="auto"/>
      </w:divBdr>
      <w:divsChild>
        <w:div w:id="235095677">
          <w:marLeft w:val="0"/>
          <w:marRight w:val="0"/>
          <w:marTop w:val="0"/>
          <w:marBottom w:val="0"/>
          <w:divBdr>
            <w:top w:val="none" w:sz="0" w:space="0" w:color="auto"/>
            <w:left w:val="none" w:sz="0" w:space="0" w:color="auto"/>
            <w:bottom w:val="none" w:sz="0" w:space="0" w:color="auto"/>
            <w:right w:val="none" w:sz="0" w:space="0" w:color="auto"/>
          </w:divBdr>
          <w:divsChild>
            <w:div w:id="1661034119">
              <w:marLeft w:val="0"/>
              <w:marRight w:val="0"/>
              <w:marTop w:val="0"/>
              <w:marBottom w:val="0"/>
              <w:divBdr>
                <w:top w:val="none" w:sz="0" w:space="0" w:color="auto"/>
                <w:left w:val="none" w:sz="0" w:space="0" w:color="auto"/>
                <w:bottom w:val="none" w:sz="0" w:space="0" w:color="auto"/>
                <w:right w:val="none" w:sz="0" w:space="0" w:color="auto"/>
              </w:divBdr>
            </w:div>
          </w:divsChild>
        </w:div>
        <w:div w:id="957025912">
          <w:marLeft w:val="0"/>
          <w:marRight w:val="0"/>
          <w:marTop w:val="0"/>
          <w:marBottom w:val="0"/>
          <w:divBdr>
            <w:top w:val="none" w:sz="0" w:space="0" w:color="auto"/>
            <w:left w:val="none" w:sz="0" w:space="0" w:color="auto"/>
            <w:bottom w:val="none" w:sz="0" w:space="0" w:color="auto"/>
            <w:right w:val="none" w:sz="0" w:space="0" w:color="auto"/>
          </w:divBdr>
          <w:divsChild>
            <w:div w:id="940721895">
              <w:marLeft w:val="0"/>
              <w:marRight w:val="0"/>
              <w:marTop w:val="0"/>
              <w:marBottom w:val="0"/>
              <w:divBdr>
                <w:top w:val="none" w:sz="0" w:space="0" w:color="auto"/>
                <w:left w:val="none" w:sz="0" w:space="0" w:color="auto"/>
                <w:bottom w:val="none" w:sz="0" w:space="0" w:color="auto"/>
                <w:right w:val="none" w:sz="0" w:space="0" w:color="auto"/>
              </w:divBdr>
            </w:div>
          </w:divsChild>
        </w:div>
        <w:div w:id="1855995470">
          <w:marLeft w:val="0"/>
          <w:marRight w:val="0"/>
          <w:marTop w:val="0"/>
          <w:marBottom w:val="0"/>
          <w:divBdr>
            <w:top w:val="none" w:sz="0" w:space="0" w:color="auto"/>
            <w:left w:val="none" w:sz="0" w:space="0" w:color="auto"/>
            <w:bottom w:val="none" w:sz="0" w:space="0" w:color="auto"/>
            <w:right w:val="none" w:sz="0" w:space="0" w:color="auto"/>
          </w:divBdr>
          <w:divsChild>
            <w:div w:id="481191202">
              <w:marLeft w:val="0"/>
              <w:marRight w:val="0"/>
              <w:marTop w:val="0"/>
              <w:marBottom w:val="0"/>
              <w:divBdr>
                <w:top w:val="none" w:sz="0" w:space="0" w:color="auto"/>
                <w:left w:val="none" w:sz="0" w:space="0" w:color="auto"/>
                <w:bottom w:val="none" w:sz="0" w:space="0" w:color="auto"/>
                <w:right w:val="none" w:sz="0" w:space="0" w:color="auto"/>
              </w:divBdr>
            </w:div>
          </w:divsChild>
        </w:div>
        <w:div w:id="1032535262">
          <w:marLeft w:val="0"/>
          <w:marRight w:val="0"/>
          <w:marTop w:val="0"/>
          <w:marBottom w:val="0"/>
          <w:divBdr>
            <w:top w:val="none" w:sz="0" w:space="0" w:color="auto"/>
            <w:left w:val="none" w:sz="0" w:space="0" w:color="auto"/>
            <w:bottom w:val="none" w:sz="0" w:space="0" w:color="auto"/>
            <w:right w:val="none" w:sz="0" w:space="0" w:color="auto"/>
          </w:divBdr>
          <w:divsChild>
            <w:div w:id="1450856355">
              <w:marLeft w:val="0"/>
              <w:marRight w:val="0"/>
              <w:marTop w:val="0"/>
              <w:marBottom w:val="0"/>
              <w:divBdr>
                <w:top w:val="none" w:sz="0" w:space="0" w:color="auto"/>
                <w:left w:val="none" w:sz="0" w:space="0" w:color="auto"/>
                <w:bottom w:val="none" w:sz="0" w:space="0" w:color="auto"/>
                <w:right w:val="none" w:sz="0" w:space="0" w:color="auto"/>
              </w:divBdr>
            </w:div>
          </w:divsChild>
        </w:div>
        <w:div w:id="1067800135">
          <w:marLeft w:val="0"/>
          <w:marRight w:val="0"/>
          <w:marTop w:val="0"/>
          <w:marBottom w:val="0"/>
          <w:divBdr>
            <w:top w:val="none" w:sz="0" w:space="0" w:color="auto"/>
            <w:left w:val="none" w:sz="0" w:space="0" w:color="auto"/>
            <w:bottom w:val="none" w:sz="0" w:space="0" w:color="auto"/>
            <w:right w:val="none" w:sz="0" w:space="0" w:color="auto"/>
          </w:divBdr>
          <w:divsChild>
            <w:div w:id="716054378">
              <w:marLeft w:val="0"/>
              <w:marRight w:val="0"/>
              <w:marTop w:val="0"/>
              <w:marBottom w:val="0"/>
              <w:divBdr>
                <w:top w:val="none" w:sz="0" w:space="0" w:color="auto"/>
                <w:left w:val="none" w:sz="0" w:space="0" w:color="auto"/>
                <w:bottom w:val="none" w:sz="0" w:space="0" w:color="auto"/>
                <w:right w:val="none" w:sz="0" w:space="0" w:color="auto"/>
              </w:divBdr>
            </w:div>
          </w:divsChild>
        </w:div>
        <w:div w:id="376438988">
          <w:marLeft w:val="0"/>
          <w:marRight w:val="0"/>
          <w:marTop w:val="0"/>
          <w:marBottom w:val="0"/>
          <w:divBdr>
            <w:top w:val="none" w:sz="0" w:space="0" w:color="auto"/>
            <w:left w:val="none" w:sz="0" w:space="0" w:color="auto"/>
            <w:bottom w:val="none" w:sz="0" w:space="0" w:color="auto"/>
            <w:right w:val="none" w:sz="0" w:space="0" w:color="auto"/>
          </w:divBdr>
          <w:divsChild>
            <w:div w:id="2019309529">
              <w:marLeft w:val="0"/>
              <w:marRight w:val="0"/>
              <w:marTop w:val="0"/>
              <w:marBottom w:val="0"/>
              <w:divBdr>
                <w:top w:val="none" w:sz="0" w:space="0" w:color="auto"/>
                <w:left w:val="none" w:sz="0" w:space="0" w:color="auto"/>
                <w:bottom w:val="none" w:sz="0" w:space="0" w:color="auto"/>
                <w:right w:val="none" w:sz="0" w:space="0" w:color="auto"/>
              </w:divBdr>
            </w:div>
          </w:divsChild>
        </w:div>
        <w:div w:id="388921050">
          <w:marLeft w:val="0"/>
          <w:marRight w:val="0"/>
          <w:marTop w:val="0"/>
          <w:marBottom w:val="0"/>
          <w:divBdr>
            <w:top w:val="none" w:sz="0" w:space="0" w:color="auto"/>
            <w:left w:val="none" w:sz="0" w:space="0" w:color="auto"/>
            <w:bottom w:val="none" w:sz="0" w:space="0" w:color="auto"/>
            <w:right w:val="none" w:sz="0" w:space="0" w:color="auto"/>
          </w:divBdr>
          <w:divsChild>
            <w:div w:id="370349058">
              <w:marLeft w:val="0"/>
              <w:marRight w:val="0"/>
              <w:marTop w:val="0"/>
              <w:marBottom w:val="0"/>
              <w:divBdr>
                <w:top w:val="none" w:sz="0" w:space="0" w:color="auto"/>
                <w:left w:val="none" w:sz="0" w:space="0" w:color="auto"/>
                <w:bottom w:val="none" w:sz="0" w:space="0" w:color="auto"/>
                <w:right w:val="none" w:sz="0" w:space="0" w:color="auto"/>
              </w:divBdr>
            </w:div>
          </w:divsChild>
        </w:div>
        <w:div w:id="1685667702">
          <w:marLeft w:val="0"/>
          <w:marRight w:val="0"/>
          <w:marTop w:val="0"/>
          <w:marBottom w:val="0"/>
          <w:divBdr>
            <w:top w:val="none" w:sz="0" w:space="0" w:color="auto"/>
            <w:left w:val="none" w:sz="0" w:space="0" w:color="auto"/>
            <w:bottom w:val="none" w:sz="0" w:space="0" w:color="auto"/>
            <w:right w:val="none" w:sz="0" w:space="0" w:color="auto"/>
          </w:divBdr>
          <w:divsChild>
            <w:div w:id="82361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0051">
      <w:bodyDiv w:val="1"/>
      <w:marLeft w:val="0"/>
      <w:marRight w:val="0"/>
      <w:marTop w:val="0"/>
      <w:marBottom w:val="0"/>
      <w:divBdr>
        <w:top w:val="none" w:sz="0" w:space="0" w:color="auto"/>
        <w:left w:val="none" w:sz="0" w:space="0" w:color="auto"/>
        <w:bottom w:val="none" w:sz="0" w:space="0" w:color="auto"/>
        <w:right w:val="none" w:sz="0" w:space="0" w:color="auto"/>
      </w:divBdr>
    </w:div>
    <w:div w:id="653026789">
      <w:bodyDiv w:val="1"/>
      <w:marLeft w:val="0"/>
      <w:marRight w:val="0"/>
      <w:marTop w:val="0"/>
      <w:marBottom w:val="0"/>
      <w:divBdr>
        <w:top w:val="none" w:sz="0" w:space="0" w:color="auto"/>
        <w:left w:val="none" w:sz="0" w:space="0" w:color="auto"/>
        <w:bottom w:val="none" w:sz="0" w:space="0" w:color="auto"/>
        <w:right w:val="none" w:sz="0" w:space="0" w:color="auto"/>
      </w:divBdr>
      <w:divsChild>
        <w:div w:id="557208150">
          <w:marLeft w:val="0"/>
          <w:marRight w:val="0"/>
          <w:marTop w:val="0"/>
          <w:marBottom w:val="0"/>
          <w:divBdr>
            <w:top w:val="none" w:sz="0" w:space="0" w:color="auto"/>
            <w:left w:val="none" w:sz="0" w:space="0" w:color="auto"/>
            <w:bottom w:val="none" w:sz="0" w:space="0" w:color="auto"/>
            <w:right w:val="none" w:sz="0" w:space="0" w:color="auto"/>
          </w:divBdr>
          <w:divsChild>
            <w:div w:id="1311787054">
              <w:marLeft w:val="0"/>
              <w:marRight w:val="0"/>
              <w:marTop w:val="0"/>
              <w:marBottom w:val="0"/>
              <w:divBdr>
                <w:top w:val="none" w:sz="0" w:space="0" w:color="auto"/>
                <w:left w:val="none" w:sz="0" w:space="0" w:color="auto"/>
                <w:bottom w:val="none" w:sz="0" w:space="0" w:color="auto"/>
                <w:right w:val="none" w:sz="0" w:space="0" w:color="auto"/>
              </w:divBdr>
            </w:div>
          </w:divsChild>
        </w:div>
        <w:div w:id="349915192">
          <w:marLeft w:val="0"/>
          <w:marRight w:val="0"/>
          <w:marTop w:val="0"/>
          <w:marBottom w:val="0"/>
          <w:divBdr>
            <w:top w:val="none" w:sz="0" w:space="0" w:color="auto"/>
            <w:left w:val="none" w:sz="0" w:space="0" w:color="auto"/>
            <w:bottom w:val="none" w:sz="0" w:space="0" w:color="auto"/>
            <w:right w:val="none" w:sz="0" w:space="0" w:color="auto"/>
          </w:divBdr>
          <w:divsChild>
            <w:div w:id="1082407717">
              <w:marLeft w:val="0"/>
              <w:marRight w:val="0"/>
              <w:marTop w:val="0"/>
              <w:marBottom w:val="0"/>
              <w:divBdr>
                <w:top w:val="none" w:sz="0" w:space="0" w:color="auto"/>
                <w:left w:val="none" w:sz="0" w:space="0" w:color="auto"/>
                <w:bottom w:val="none" w:sz="0" w:space="0" w:color="auto"/>
                <w:right w:val="none" w:sz="0" w:space="0" w:color="auto"/>
              </w:divBdr>
            </w:div>
          </w:divsChild>
        </w:div>
        <w:div w:id="2043165844">
          <w:marLeft w:val="0"/>
          <w:marRight w:val="0"/>
          <w:marTop w:val="0"/>
          <w:marBottom w:val="0"/>
          <w:divBdr>
            <w:top w:val="none" w:sz="0" w:space="0" w:color="auto"/>
            <w:left w:val="none" w:sz="0" w:space="0" w:color="auto"/>
            <w:bottom w:val="none" w:sz="0" w:space="0" w:color="auto"/>
            <w:right w:val="none" w:sz="0" w:space="0" w:color="auto"/>
          </w:divBdr>
          <w:divsChild>
            <w:div w:id="427892648">
              <w:marLeft w:val="0"/>
              <w:marRight w:val="0"/>
              <w:marTop w:val="0"/>
              <w:marBottom w:val="0"/>
              <w:divBdr>
                <w:top w:val="none" w:sz="0" w:space="0" w:color="auto"/>
                <w:left w:val="none" w:sz="0" w:space="0" w:color="auto"/>
                <w:bottom w:val="none" w:sz="0" w:space="0" w:color="auto"/>
                <w:right w:val="none" w:sz="0" w:space="0" w:color="auto"/>
              </w:divBdr>
            </w:div>
          </w:divsChild>
        </w:div>
        <w:div w:id="532421064">
          <w:marLeft w:val="0"/>
          <w:marRight w:val="0"/>
          <w:marTop w:val="0"/>
          <w:marBottom w:val="0"/>
          <w:divBdr>
            <w:top w:val="none" w:sz="0" w:space="0" w:color="auto"/>
            <w:left w:val="none" w:sz="0" w:space="0" w:color="auto"/>
            <w:bottom w:val="none" w:sz="0" w:space="0" w:color="auto"/>
            <w:right w:val="none" w:sz="0" w:space="0" w:color="auto"/>
          </w:divBdr>
          <w:divsChild>
            <w:div w:id="325019459">
              <w:marLeft w:val="0"/>
              <w:marRight w:val="0"/>
              <w:marTop w:val="0"/>
              <w:marBottom w:val="0"/>
              <w:divBdr>
                <w:top w:val="none" w:sz="0" w:space="0" w:color="auto"/>
                <w:left w:val="none" w:sz="0" w:space="0" w:color="auto"/>
                <w:bottom w:val="none" w:sz="0" w:space="0" w:color="auto"/>
                <w:right w:val="none" w:sz="0" w:space="0" w:color="auto"/>
              </w:divBdr>
            </w:div>
          </w:divsChild>
        </w:div>
        <w:div w:id="2036466573">
          <w:marLeft w:val="0"/>
          <w:marRight w:val="0"/>
          <w:marTop w:val="0"/>
          <w:marBottom w:val="0"/>
          <w:divBdr>
            <w:top w:val="none" w:sz="0" w:space="0" w:color="auto"/>
            <w:left w:val="none" w:sz="0" w:space="0" w:color="auto"/>
            <w:bottom w:val="none" w:sz="0" w:space="0" w:color="auto"/>
            <w:right w:val="none" w:sz="0" w:space="0" w:color="auto"/>
          </w:divBdr>
          <w:divsChild>
            <w:div w:id="656494854">
              <w:marLeft w:val="0"/>
              <w:marRight w:val="0"/>
              <w:marTop w:val="0"/>
              <w:marBottom w:val="0"/>
              <w:divBdr>
                <w:top w:val="none" w:sz="0" w:space="0" w:color="auto"/>
                <w:left w:val="none" w:sz="0" w:space="0" w:color="auto"/>
                <w:bottom w:val="none" w:sz="0" w:space="0" w:color="auto"/>
                <w:right w:val="none" w:sz="0" w:space="0" w:color="auto"/>
              </w:divBdr>
            </w:div>
          </w:divsChild>
        </w:div>
        <w:div w:id="490950280">
          <w:marLeft w:val="0"/>
          <w:marRight w:val="0"/>
          <w:marTop w:val="0"/>
          <w:marBottom w:val="0"/>
          <w:divBdr>
            <w:top w:val="none" w:sz="0" w:space="0" w:color="auto"/>
            <w:left w:val="none" w:sz="0" w:space="0" w:color="auto"/>
            <w:bottom w:val="none" w:sz="0" w:space="0" w:color="auto"/>
            <w:right w:val="none" w:sz="0" w:space="0" w:color="auto"/>
          </w:divBdr>
          <w:divsChild>
            <w:div w:id="812407084">
              <w:marLeft w:val="0"/>
              <w:marRight w:val="0"/>
              <w:marTop w:val="0"/>
              <w:marBottom w:val="0"/>
              <w:divBdr>
                <w:top w:val="none" w:sz="0" w:space="0" w:color="auto"/>
                <w:left w:val="none" w:sz="0" w:space="0" w:color="auto"/>
                <w:bottom w:val="none" w:sz="0" w:space="0" w:color="auto"/>
                <w:right w:val="none" w:sz="0" w:space="0" w:color="auto"/>
              </w:divBdr>
            </w:div>
          </w:divsChild>
        </w:div>
        <w:div w:id="94374584">
          <w:marLeft w:val="0"/>
          <w:marRight w:val="0"/>
          <w:marTop w:val="0"/>
          <w:marBottom w:val="0"/>
          <w:divBdr>
            <w:top w:val="none" w:sz="0" w:space="0" w:color="auto"/>
            <w:left w:val="none" w:sz="0" w:space="0" w:color="auto"/>
            <w:bottom w:val="none" w:sz="0" w:space="0" w:color="auto"/>
            <w:right w:val="none" w:sz="0" w:space="0" w:color="auto"/>
          </w:divBdr>
          <w:divsChild>
            <w:div w:id="1292202078">
              <w:marLeft w:val="0"/>
              <w:marRight w:val="0"/>
              <w:marTop w:val="0"/>
              <w:marBottom w:val="0"/>
              <w:divBdr>
                <w:top w:val="none" w:sz="0" w:space="0" w:color="auto"/>
                <w:left w:val="none" w:sz="0" w:space="0" w:color="auto"/>
                <w:bottom w:val="none" w:sz="0" w:space="0" w:color="auto"/>
                <w:right w:val="none" w:sz="0" w:space="0" w:color="auto"/>
              </w:divBdr>
            </w:div>
            <w:div w:id="1898468097">
              <w:marLeft w:val="0"/>
              <w:marRight w:val="0"/>
              <w:marTop w:val="0"/>
              <w:marBottom w:val="0"/>
              <w:divBdr>
                <w:top w:val="none" w:sz="0" w:space="0" w:color="auto"/>
                <w:left w:val="none" w:sz="0" w:space="0" w:color="auto"/>
                <w:bottom w:val="none" w:sz="0" w:space="0" w:color="auto"/>
                <w:right w:val="none" w:sz="0" w:space="0" w:color="auto"/>
              </w:divBdr>
            </w:div>
            <w:div w:id="1863544583">
              <w:marLeft w:val="0"/>
              <w:marRight w:val="0"/>
              <w:marTop w:val="0"/>
              <w:marBottom w:val="0"/>
              <w:divBdr>
                <w:top w:val="none" w:sz="0" w:space="0" w:color="auto"/>
                <w:left w:val="none" w:sz="0" w:space="0" w:color="auto"/>
                <w:bottom w:val="none" w:sz="0" w:space="0" w:color="auto"/>
                <w:right w:val="none" w:sz="0" w:space="0" w:color="auto"/>
              </w:divBdr>
            </w:div>
            <w:div w:id="62408806">
              <w:marLeft w:val="0"/>
              <w:marRight w:val="0"/>
              <w:marTop w:val="0"/>
              <w:marBottom w:val="0"/>
              <w:divBdr>
                <w:top w:val="none" w:sz="0" w:space="0" w:color="auto"/>
                <w:left w:val="none" w:sz="0" w:space="0" w:color="auto"/>
                <w:bottom w:val="none" w:sz="0" w:space="0" w:color="auto"/>
                <w:right w:val="none" w:sz="0" w:space="0" w:color="auto"/>
              </w:divBdr>
            </w:div>
            <w:div w:id="544414825">
              <w:marLeft w:val="0"/>
              <w:marRight w:val="0"/>
              <w:marTop w:val="0"/>
              <w:marBottom w:val="0"/>
              <w:divBdr>
                <w:top w:val="none" w:sz="0" w:space="0" w:color="auto"/>
                <w:left w:val="none" w:sz="0" w:space="0" w:color="auto"/>
                <w:bottom w:val="none" w:sz="0" w:space="0" w:color="auto"/>
                <w:right w:val="none" w:sz="0" w:space="0" w:color="auto"/>
              </w:divBdr>
            </w:div>
          </w:divsChild>
        </w:div>
        <w:div w:id="1053163581">
          <w:marLeft w:val="0"/>
          <w:marRight w:val="0"/>
          <w:marTop w:val="0"/>
          <w:marBottom w:val="0"/>
          <w:divBdr>
            <w:top w:val="none" w:sz="0" w:space="0" w:color="auto"/>
            <w:left w:val="none" w:sz="0" w:space="0" w:color="auto"/>
            <w:bottom w:val="none" w:sz="0" w:space="0" w:color="auto"/>
            <w:right w:val="none" w:sz="0" w:space="0" w:color="auto"/>
          </w:divBdr>
          <w:divsChild>
            <w:div w:id="873619147">
              <w:marLeft w:val="0"/>
              <w:marRight w:val="0"/>
              <w:marTop w:val="0"/>
              <w:marBottom w:val="0"/>
              <w:divBdr>
                <w:top w:val="none" w:sz="0" w:space="0" w:color="auto"/>
                <w:left w:val="none" w:sz="0" w:space="0" w:color="auto"/>
                <w:bottom w:val="none" w:sz="0" w:space="0" w:color="auto"/>
                <w:right w:val="none" w:sz="0" w:space="0" w:color="auto"/>
              </w:divBdr>
            </w:div>
          </w:divsChild>
        </w:div>
        <w:div w:id="1396506802">
          <w:marLeft w:val="0"/>
          <w:marRight w:val="0"/>
          <w:marTop w:val="0"/>
          <w:marBottom w:val="0"/>
          <w:divBdr>
            <w:top w:val="none" w:sz="0" w:space="0" w:color="auto"/>
            <w:left w:val="none" w:sz="0" w:space="0" w:color="auto"/>
            <w:bottom w:val="none" w:sz="0" w:space="0" w:color="auto"/>
            <w:right w:val="none" w:sz="0" w:space="0" w:color="auto"/>
          </w:divBdr>
          <w:divsChild>
            <w:div w:id="836043168">
              <w:marLeft w:val="0"/>
              <w:marRight w:val="0"/>
              <w:marTop w:val="0"/>
              <w:marBottom w:val="0"/>
              <w:divBdr>
                <w:top w:val="none" w:sz="0" w:space="0" w:color="auto"/>
                <w:left w:val="none" w:sz="0" w:space="0" w:color="auto"/>
                <w:bottom w:val="none" w:sz="0" w:space="0" w:color="auto"/>
                <w:right w:val="none" w:sz="0" w:space="0" w:color="auto"/>
              </w:divBdr>
            </w:div>
          </w:divsChild>
        </w:div>
        <w:div w:id="1616524564">
          <w:marLeft w:val="0"/>
          <w:marRight w:val="0"/>
          <w:marTop w:val="0"/>
          <w:marBottom w:val="0"/>
          <w:divBdr>
            <w:top w:val="none" w:sz="0" w:space="0" w:color="auto"/>
            <w:left w:val="none" w:sz="0" w:space="0" w:color="auto"/>
            <w:bottom w:val="none" w:sz="0" w:space="0" w:color="auto"/>
            <w:right w:val="none" w:sz="0" w:space="0" w:color="auto"/>
          </w:divBdr>
          <w:divsChild>
            <w:div w:id="674961963">
              <w:marLeft w:val="0"/>
              <w:marRight w:val="0"/>
              <w:marTop w:val="0"/>
              <w:marBottom w:val="0"/>
              <w:divBdr>
                <w:top w:val="none" w:sz="0" w:space="0" w:color="auto"/>
                <w:left w:val="none" w:sz="0" w:space="0" w:color="auto"/>
                <w:bottom w:val="none" w:sz="0" w:space="0" w:color="auto"/>
                <w:right w:val="none" w:sz="0" w:space="0" w:color="auto"/>
              </w:divBdr>
            </w:div>
          </w:divsChild>
        </w:div>
        <w:div w:id="1578438458">
          <w:marLeft w:val="0"/>
          <w:marRight w:val="0"/>
          <w:marTop w:val="0"/>
          <w:marBottom w:val="0"/>
          <w:divBdr>
            <w:top w:val="none" w:sz="0" w:space="0" w:color="auto"/>
            <w:left w:val="none" w:sz="0" w:space="0" w:color="auto"/>
            <w:bottom w:val="none" w:sz="0" w:space="0" w:color="auto"/>
            <w:right w:val="none" w:sz="0" w:space="0" w:color="auto"/>
          </w:divBdr>
          <w:divsChild>
            <w:div w:id="1269198888">
              <w:marLeft w:val="0"/>
              <w:marRight w:val="0"/>
              <w:marTop w:val="0"/>
              <w:marBottom w:val="0"/>
              <w:divBdr>
                <w:top w:val="none" w:sz="0" w:space="0" w:color="auto"/>
                <w:left w:val="none" w:sz="0" w:space="0" w:color="auto"/>
                <w:bottom w:val="none" w:sz="0" w:space="0" w:color="auto"/>
                <w:right w:val="none" w:sz="0" w:space="0" w:color="auto"/>
              </w:divBdr>
            </w:div>
          </w:divsChild>
        </w:div>
        <w:div w:id="1329600266">
          <w:marLeft w:val="0"/>
          <w:marRight w:val="0"/>
          <w:marTop w:val="0"/>
          <w:marBottom w:val="0"/>
          <w:divBdr>
            <w:top w:val="none" w:sz="0" w:space="0" w:color="auto"/>
            <w:left w:val="none" w:sz="0" w:space="0" w:color="auto"/>
            <w:bottom w:val="none" w:sz="0" w:space="0" w:color="auto"/>
            <w:right w:val="none" w:sz="0" w:space="0" w:color="auto"/>
          </w:divBdr>
          <w:divsChild>
            <w:div w:id="98870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198853">
      <w:bodyDiv w:val="1"/>
      <w:marLeft w:val="0"/>
      <w:marRight w:val="0"/>
      <w:marTop w:val="0"/>
      <w:marBottom w:val="0"/>
      <w:divBdr>
        <w:top w:val="none" w:sz="0" w:space="0" w:color="auto"/>
        <w:left w:val="none" w:sz="0" w:space="0" w:color="auto"/>
        <w:bottom w:val="none" w:sz="0" w:space="0" w:color="auto"/>
        <w:right w:val="none" w:sz="0" w:space="0" w:color="auto"/>
      </w:divBdr>
    </w:div>
    <w:div w:id="784276412">
      <w:bodyDiv w:val="1"/>
      <w:marLeft w:val="0"/>
      <w:marRight w:val="0"/>
      <w:marTop w:val="0"/>
      <w:marBottom w:val="0"/>
      <w:divBdr>
        <w:top w:val="none" w:sz="0" w:space="0" w:color="auto"/>
        <w:left w:val="none" w:sz="0" w:space="0" w:color="auto"/>
        <w:bottom w:val="none" w:sz="0" w:space="0" w:color="auto"/>
        <w:right w:val="none" w:sz="0" w:space="0" w:color="auto"/>
      </w:divBdr>
    </w:div>
    <w:div w:id="907226612">
      <w:bodyDiv w:val="1"/>
      <w:marLeft w:val="0"/>
      <w:marRight w:val="0"/>
      <w:marTop w:val="0"/>
      <w:marBottom w:val="0"/>
      <w:divBdr>
        <w:top w:val="none" w:sz="0" w:space="0" w:color="auto"/>
        <w:left w:val="none" w:sz="0" w:space="0" w:color="auto"/>
        <w:bottom w:val="none" w:sz="0" w:space="0" w:color="auto"/>
        <w:right w:val="none" w:sz="0" w:space="0" w:color="auto"/>
      </w:divBdr>
    </w:div>
    <w:div w:id="912083530">
      <w:bodyDiv w:val="1"/>
      <w:marLeft w:val="0"/>
      <w:marRight w:val="0"/>
      <w:marTop w:val="0"/>
      <w:marBottom w:val="0"/>
      <w:divBdr>
        <w:top w:val="none" w:sz="0" w:space="0" w:color="auto"/>
        <w:left w:val="none" w:sz="0" w:space="0" w:color="auto"/>
        <w:bottom w:val="none" w:sz="0" w:space="0" w:color="auto"/>
        <w:right w:val="none" w:sz="0" w:space="0" w:color="auto"/>
      </w:divBdr>
      <w:divsChild>
        <w:div w:id="1667589100">
          <w:marLeft w:val="0"/>
          <w:marRight w:val="0"/>
          <w:marTop w:val="0"/>
          <w:marBottom w:val="0"/>
          <w:divBdr>
            <w:top w:val="none" w:sz="0" w:space="0" w:color="auto"/>
            <w:left w:val="none" w:sz="0" w:space="0" w:color="auto"/>
            <w:bottom w:val="none" w:sz="0" w:space="0" w:color="auto"/>
            <w:right w:val="none" w:sz="0" w:space="0" w:color="auto"/>
          </w:divBdr>
          <w:divsChild>
            <w:div w:id="1810784639">
              <w:marLeft w:val="0"/>
              <w:marRight w:val="0"/>
              <w:marTop w:val="0"/>
              <w:marBottom w:val="0"/>
              <w:divBdr>
                <w:top w:val="none" w:sz="0" w:space="0" w:color="auto"/>
                <w:left w:val="none" w:sz="0" w:space="0" w:color="auto"/>
                <w:bottom w:val="none" w:sz="0" w:space="0" w:color="auto"/>
                <w:right w:val="none" w:sz="0" w:space="0" w:color="auto"/>
              </w:divBdr>
            </w:div>
          </w:divsChild>
        </w:div>
        <w:div w:id="1199201035">
          <w:marLeft w:val="0"/>
          <w:marRight w:val="0"/>
          <w:marTop w:val="0"/>
          <w:marBottom w:val="0"/>
          <w:divBdr>
            <w:top w:val="none" w:sz="0" w:space="0" w:color="auto"/>
            <w:left w:val="none" w:sz="0" w:space="0" w:color="auto"/>
            <w:bottom w:val="none" w:sz="0" w:space="0" w:color="auto"/>
            <w:right w:val="none" w:sz="0" w:space="0" w:color="auto"/>
          </w:divBdr>
          <w:divsChild>
            <w:div w:id="1841965471">
              <w:marLeft w:val="0"/>
              <w:marRight w:val="0"/>
              <w:marTop w:val="0"/>
              <w:marBottom w:val="0"/>
              <w:divBdr>
                <w:top w:val="none" w:sz="0" w:space="0" w:color="auto"/>
                <w:left w:val="none" w:sz="0" w:space="0" w:color="auto"/>
                <w:bottom w:val="none" w:sz="0" w:space="0" w:color="auto"/>
                <w:right w:val="none" w:sz="0" w:space="0" w:color="auto"/>
              </w:divBdr>
            </w:div>
          </w:divsChild>
        </w:div>
        <w:div w:id="55710210">
          <w:marLeft w:val="0"/>
          <w:marRight w:val="0"/>
          <w:marTop w:val="0"/>
          <w:marBottom w:val="0"/>
          <w:divBdr>
            <w:top w:val="none" w:sz="0" w:space="0" w:color="auto"/>
            <w:left w:val="none" w:sz="0" w:space="0" w:color="auto"/>
            <w:bottom w:val="none" w:sz="0" w:space="0" w:color="auto"/>
            <w:right w:val="none" w:sz="0" w:space="0" w:color="auto"/>
          </w:divBdr>
          <w:divsChild>
            <w:div w:id="1533570960">
              <w:marLeft w:val="0"/>
              <w:marRight w:val="0"/>
              <w:marTop w:val="0"/>
              <w:marBottom w:val="0"/>
              <w:divBdr>
                <w:top w:val="none" w:sz="0" w:space="0" w:color="auto"/>
                <w:left w:val="none" w:sz="0" w:space="0" w:color="auto"/>
                <w:bottom w:val="none" w:sz="0" w:space="0" w:color="auto"/>
                <w:right w:val="none" w:sz="0" w:space="0" w:color="auto"/>
              </w:divBdr>
            </w:div>
            <w:div w:id="224027457">
              <w:marLeft w:val="0"/>
              <w:marRight w:val="0"/>
              <w:marTop w:val="0"/>
              <w:marBottom w:val="0"/>
              <w:divBdr>
                <w:top w:val="none" w:sz="0" w:space="0" w:color="auto"/>
                <w:left w:val="none" w:sz="0" w:space="0" w:color="auto"/>
                <w:bottom w:val="none" w:sz="0" w:space="0" w:color="auto"/>
                <w:right w:val="none" w:sz="0" w:space="0" w:color="auto"/>
              </w:divBdr>
            </w:div>
            <w:div w:id="1387535168">
              <w:marLeft w:val="0"/>
              <w:marRight w:val="0"/>
              <w:marTop w:val="0"/>
              <w:marBottom w:val="0"/>
              <w:divBdr>
                <w:top w:val="none" w:sz="0" w:space="0" w:color="auto"/>
                <w:left w:val="none" w:sz="0" w:space="0" w:color="auto"/>
                <w:bottom w:val="none" w:sz="0" w:space="0" w:color="auto"/>
                <w:right w:val="none" w:sz="0" w:space="0" w:color="auto"/>
              </w:divBdr>
            </w:div>
          </w:divsChild>
        </w:div>
        <w:div w:id="1942033273">
          <w:marLeft w:val="0"/>
          <w:marRight w:val="0"/>
          <w:marTop w:val="0"/>
          <w:marBottom w:val="0"/>
          <w:divBdr>
            <w:top w:val="none" w:sz="0" w:space="0" w:color="auto"/>
            <w:left w:val="none" w:sz="0" w:space="0" w:color="auto"/>
            <w:bottom w:val="none" w:sz="0" w:space="0" w:color="auto"/>
            <w:right w:val="none" w:sz="0" w:space="0" w:color="auto"/>
          </w:divBdr>
          <w:divsChild>
            <w:div w:id="1925524966">
              <w:marLeft w:val="0"/>
              <w:marRight w:val="0"/>
              <w:marTop w:val="0"/>
              <w:marBottom w:val="0"/>
              <w:divBdr>
                <w:top w:val="none" w:sz="0" w:space="0" w:color="auto"/>
                <w:left w:val="none" w:sz="0" w:space="0" w:color="auto"/>
                <w:bottom w:val="none" w:sz="0" w:space="0" w:color="auto"/>
                <w:right w:val="none" w:sz="0" w:space="0" w:color="auto"/>
              </w:divBdr>
            </w:div>
          </w:divsChild>
        </w:div>
        <w:div w:id="1812401186">
          <w:marLeft w:val="0"/>
          <w:marRight w:val="0"/>
          <w:marTop w:val="0"/>
          <w:marBottom w:val="0"/>
          <w:divBdr>
            <w:top w:val="none" w:sz="0" w:space="0" w:color="auto"/>
            <w:left w:val="none" w:sz="0" w:space="0" w:color="auto"/>
            <w:bottom w:val="none" w:sz="0" w:space="0" w:color="auto"/>
            <w:right w:val="none" w:sz="0" w:space="0" w:color="auto"/>
          </w:divBdr>
          <w:divsChild>
            <w:div w:id="165481208">
              <w:marLeft w:val="0"/>
              <w:marRight w:val="0"/>
              <w:marTop w:val="0"/>
              <w:marBottom w:val="0"/>
              <w:divBdr>
                <w:top w:val="none" w:sz="0" w:space="0" w:color="auto"/>
                <w:left w:val="none" w:sz="0" w:space="0" w:color="auto"/>
                <w:bottom w:val="none" w:sz="0" w:space="0" w:color="auto"/>
                <w:right w:val="none" w:sz="0" w:space="0" w:color="auto"/>
              </w:divBdr>
            </w:div>
            <w:div w:id="1281693090">
              <w:marLeft w:val="0"/>
              <w:marRight w:val="0"/>
              <w:marTop w:val="0"/>
              <w:marBottom w:val="0"/>
              <w:divBdr>
                <w:top w:val="none" w:sz="0" w:space="0" w:color="auto"/>
                <w:left w:val="none" w:sz="0" w:space="0" w:color="auto"/>
                <w:bottom w:val="none" w:sz="0" w:space="0" w:color="auto"/>
                <w:right w:val="none" w:sz="0" w:space="0" w:color="auto"/>
              </w:divBdr>
            </w:div>
          </w:divsChild>
        </w:div>
        <w:div w:id="1140686757">
          <w:marLeft w:val="0"/>
          <w:marRight w:val="0"/>
          <w:marTop w:val="0"/>
          <w:marBottom w:val="0"/>
          <w:divBdr>
            <w:top w:val="none" w:sz="0" w:space="0" w:color="auto"/>
            <w:left w:val="none" w:sz="0" w:space="0" w:color="auto"/>
            <w:bottom w:val="none" w:sz="0" w:space="0" w:color="auto"/>
            <w:right w:val="none" w:sz="0" w:space="0" w:color="auto"/>
          </w:divBdr>
          <w:divsChild>
            <w:div w:id="76638771">
              <w:marLeft w:val="0"/>
              <w:marRight w:val="0"/>
              <w:marTop w:val="0"/>
              <w:marBottom w:val="0"/>
              <w:divBdr>
                <w:top w:val="none" w:sz="0" w:space="0" w:color="auto"/>
                <w:left w:val="none" w:sz="0" w:space="0" w:color="auto"/>
                <w:bottom w:val="none" w:sz="0" w:space="0" w:color="auto"/>
                <w:right w:val="none" w:sz="0" w:space="0" w:color="auto"/>
              </w:divBdr>
            </w:div>
          </w:divsChild>
        </w:div>
        <w:div w:id="714041771">
          <w:marLeft w:val="0"/>
          <w:marRight w:val="0"/>
          <w:marTop w:val="0"/>
          <w:marBottom w:val="0"/>
          <w:divBdr>
            <w:top w:val="none" w:sz="0" w:space="0" w:color="auto"/>
            <w:left w:val="none" w:sz="0" w:space="0" w:color="auto"/>
            <w:bottom w:val="none" w:sz="0" w:space="0" w:color="auto"/>
            <w:right w:val="none" w:sz="0" w:space="0" w:color="auto"/>
          </w:divBdr>
          <w:divsChild>
            <w:div w:id="392238754">
              <w:marLeft w:val="0"/>
              <w:marRight w:val="0"/>
              <w:marTop w:val="0"/>
              <w:marBottom w:val="0"/>
              <w:divBdr>
                <w:top w:val="none" w:sz="0" w:space="0" w:color="auto"/>
                <w:left w:val="none" w:sz="0" w:space="0" w:color="auto"/>
                <w:bottom w:val="none" w:sz="0" w:space="0" w:color="auto"/>
                <w:right w:val="none" w:sz="0" w:space="0" w:color="auto"/>
              </w:divBdr>
            </w:div>
            <w:div w:id="1476024998">
              <w:marLeft w:val="0"/>
              <w:marRight w:val="0"/>
              <w:marTop w:val="0"/>
              <w:marBottom w:val="0"/>
              <w:divBdr>
                <w:top w:val="none" w:sz="0" w:space="0" w:color="auto"/>
                <w:left w:val="none" w:sz="0" w:space="0" w:color="auto"/>
                <w:bottom w:val="none" w:sz="0" w:space="0" w:color="auto"/>
                <w:right w:val="none" w:sz="0" w:space="0" w:color="auto"/>
              </w:divBdr>
            </w:div>
          </w:divsChild>
        </w:div>
        <w:div w:id="1373846199">
          <w:marLeft w:val="0"/>
          <w:marRight w:val="0"/>
          <w:marTop w:val="0"/>
          <w:marBottom w:val="0"/>
          <w:divBdr>
            <w:top w:val="none" w:sz="0" w:space="0" w:color="auto"/>
            <w:left w:val="none" w:sz="0" w:space="0" w:color="auto"/>
            <w:bottom w:val="none" w:sz="0" w:space="0" w:color="auto"/>
            <w:right w:val="none" w:sz="0" w:space="0" w:color="auto"/>
          </w:divBdr>
          <w:divsChild>
            <w:div w:id="2045056914">
              <w:marLeft w:val="0"/>
              <w:marRight w:val="0"/>
              <w:marTop w:val="0"/>
              <w:marBottom w:val="0"/>
              <w:divBdr>
                <w:top w:val="none" w:sz="0" w:space="0" w:color="auto"/>
                <w:left w:val="none" w:sz="0" w:space="0" w:color="auto"/>
                <w:bottom w:val="none" w:sz="0" w:space="0" w:color="auto"/>
                <w:right w:val="none" w:sz="0" w:space="0" w:color="auto"/>
              </w:divBdr>
            </w:div>
          </w:divsChild>
        </w:div>
        <w:div w:id="7684025">
          <w:marLeft w:val="0"/>
          <w:marRight w:val="0"/>
          <w:marTop w:val="0"/>
          <w:marBottom w:val="0"/>
          <w:divBdr>
            <w:top w:val="none" w:sz="0" w:space="0" w:color="auto"/>
            <w:left w:val="none" w:sz="0" w:space="0" w:color="auto"/>
            <w:bottom w:val="none" w:sz="0" w:space="0" w:color="auto"/>
            <w:right w:val="none" w:sz="0" w:space="0" w:color="auto"/>
          </w:divBdr>
          <w:divsChild>
            <w:div w:id="145246472">
              <w:marLeft w:val="0"/>
              <w:marRight w:val="0"/>
              <w:marTop w:val="0"/>
              <w:marBottom w:val="0"/>
              <w:divBdr>
                <w:top w:val="none" w:sz="0" w:space="0" w:color="auto"/>
                <w:left w:val="none" w:sz="0" w:space="0" w:color="auto"/>
                <w:bottom w:val="none" w:sz="0" w:space="0" w:color="auto"/>
                <w:right w:val="none" w:sz="0" w:space="0" w:color="auto"/>
              </w:divBdr>
            </w:div>
            <w:div w:id="667250632">
              <w:marLeft w:val="0"/>
              <w:marRight w:val="0"/>
              <w:marTop w:val="0"/>
              <w:marBottom w:val="0"/>
              <w:divBdr>
                <w:top w:val="none" w:sz="0" w:space="0" w:color="auto"/>
                <w:left w:val="none" w:sz="0" w:space="0" w:color="auto"/>
                <w:bottom w:val="none" w:sz="0" w:space="0" w:color="auto"/>
                <w:right w:val="none" w:sz="0" w:space="0" w:color="auto"/>
              </w:divBdr>
            </w:div>
            <w:div w:id="24645927">
              <w:marLeft w:val="0"/>
              <w:marRight w:val="0"/>
              <w:marTop w:val="0"/>
              <w:marBottom w:val="0"/>
              <w:divBdr>
                <w:top w:val="none" w:sz="0" w:space="0" w:color="auto"/>
                <w:left w:val="none" w:sz="0" w:space="0" w:color="auto"/>
                <w:bottom w:val="none" w:sz="0" w:space="0" w:color="auto"/>
                <w:right w:val="none" w:sz="0" w:space="0" w:color="auto"/>
              </w:divBdr>
            </w:div>
            <w:div w:id="1753695554">
              <w:marLeft w:val="0"/>
              <w:marRight w:val="0"/>
              <w:marTop w:val="0"/>
              <w:marBottom w:val="0"/>
              <w:divBdr>
                <w:top w:val="none" w:sz="0" w:space="0" w:color="auto"/>
                <w:left w:val="none" w:sz="0" w:space="0" w:color="auto"/>
                <w:bottom w:val="none" w:sz="0" w:space="0" w:color="auto"/>
                <w:right w:val="none" w:sz="0" w:space="0" w:color="auto"/>
              </w:divBdr>
            </w:div>
          </w:divsChild>
        </w:div>
        <w:div w:id="1843860614">
          <w:marLeft w:val="0"/>
          <w:marRight w:val="0"/>
          <w:marTop w:val="0"/>
          <w:marBottom w:val="0"/>
          <w:divBdr>
            <w:top w:val="none" w:sz="0" w:space="0" w:color="auto"/>
            <w:left w:val="none" w:sz="0" w:space="0" w:color="auto"/>
            <w:bottom w:val="none" w:sz="0" w:space="0" w:color="auto"/>
            <w:right w:val="none" w:sz="0" w:space="0" w:color="auto"/>
          </w:divBdr>
          <w:divsChild>
            <w:div w:id="95140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23915">
      <w:bodyDiv w:val="1"/>
      <w:marLeft w:val="0"/>
      <w:marRight w:val="0"/>
      <w:marTop w:val="0"/>
      <w:marBottom w:val="0"/>
      <w:divBdr>
        <w:top w:val="none" w:sz="0" w:space="0" w:color="auto"/>
        <w:left w:val="none" w:sz="0" w:space="0" w:color="auto"/>
        <w:bottom w:val="none" w:sz="0" w:space="0" w:color="auto"/>
        <w:right w:val="none" w:sz="0" w:space="0" w:color="auto"/>
      </w:divBdr>
      <w:divsChild>
        <w:div w:id="706831056">
          <w:marLeft w:val="0"/>
          <w:marRight w:val="0"/>
          <w:marTop w:val="0"/>
          <w:marBottom w:val="0"/>
          <w:divBdr>
            <w:top w:val="none" w:sz="0" w:space="0" w:color="auto"/>
            <w:left w:val="none" w:sz="0" w:space="0" w:color="auto"/>
            <w:bottom w:val="none" w:sz="0" w:space="0" w:color="auto"/>
            <w:right w:val="none" w:sz="0" w:space="0" w:color="auto"/>
          </w:divBdr>
          <w:divsChild>
            <w:div w:id="503478512">
              <w:marLeft w:val="0"/>
              <w:marRight w:val="0"/>
              <w:marTop w:val="0"/>
              <w:marBottom w:val="0"/>
              <w:divBdr>
                <w:top w:val="none" w:sz="0" w:space="0" w:color="auto"/>
                <w:left w:val="none" w:sz="0" w:space="0" w:color="auto"/>
                <w:bottom w:val="none" w:sz="0" w:space="0" w:color="auto"/>
                <w:right w:val="none" w:sz="0" w:space="0" w:color="auto"/>
              </w:divBdr>
            </w:div>
          </w:divsChild>
        </w:div>
        <w:div w:id="92170630">
          <w:marLeft w:val="0"/>
          <w:marRight w:val="0"/>
          <w:marTop w:val="0"/>
          <w:marBottom w:val="0"/>
          <w:divBdr>
            <w:top w:val="none" w:sz="0" w:space="0" w:color="auto"/>
            <w:left w:val="none" w:sz="0" w:space="0" w:color="auto"/>
            <w:bottom w:val="none" w:sz="0" w:space="0" w:color="auto"/>
            <w:right w:val="none" w:sz="0" w:space="0" w:color="auto"/>
          </w:divBdr>
          <w:divsChild>
            <w:div w:id="1533346019">
              <w:marLeft w:val="0"/>
              <w:marRight w:val="0"/>
              <w:marTop w:val="0"/>
              <w:marBottom w:val="0"/>
              <w:divBdr>
                <w:top w:val="none" w:sz="0" w:space="0" w:color="auto"/>
                <w:left w:val="none" w:sz="0" w:space="0" w:color="auto"/>
                <w:bottom w:val="none" w:sz="0" w:space="0" w:color="auto"/>
                <w:right w:val="none" w:sz="0" w:space="0" w:color="auto"/>
              </w:divBdr>
            </w:div>
          </w:divsChild>
        </w:div>
        <w:div w:id="1151754690">
          <w:marLeft w:val="0"/>
          <w:marRight w:val="0"/>
          <w:marTop w:val="0"/>
          <w:marBottom w:val="0"/>
          <w:divBdr>
            <w:top w:val="none" w:sz="0" w:space="0" w:color="auto"/>
            <w:left w:val="none" w:sz="0" w:space="0" w:color="auto"/>
            <w:bottom w:val="none" w:sz="0" w:space="0" w:color="auto"/>
            <w:right w:val="none" w:sz="0" w:space="0" w:color="auto"/>
          </w:divBdr>
          <w:divsChild>
            <w:div w:id="1950771900">
              <w:marLeft w:val="0"/>
              <w:marRight w:val="0"/>
              <w:marTop w:val="0"/>
              <w:marBottom w:val="0"/>
              <w:divBdr>
                <w:top w:val="none" w:sz="0" w:space="0" w:color="auto"/>
                <w:left w:val="none" w:sz="0" w:space="0" w:color="auto"/>
                <w:bottom w:val="none" w:sz="0" w:space="0" w:color="auto"/>
                <w:right w:val="none" w:sz="0" w:space="0" w:color="auto"/>
              </w:divBdr>
            </w:div>
          </w:divsChild>
        </w:div>
        <w:div w:id="11494973">
          <w:marLeft w:val="0"/>
          <w:marRight w:val="0"/>
          <w:marTop w:val="0"/>
          <w:marBottom w:val="0"/>
          <w:divBdr>
            <w:top w:val="none" w:sz="0" w:space="0" w:color="auto"/>
            <w:left w:val="none" w:sz="0" w:space="0" w:color="auto"/>
            <w:bottom w:val="none" w:sz="0" w:space="0" w:color="auto"/>
            <w:right w:val="none" w:sz="0" w:space="0" w:color="auto"/>
          </w:divBdr>
          <w:divsChild>
            <w:div w:id="1927155833">
              <w:marLeft w:val="0"/>
              <w:marRight w:val="0"/>
              <w:marTop w:val="0"/>
              <w:marBottom w:val="0"/>
              <w:divBdr>
                <w:top w:val="none" w:sz="0" w:space="0" w:color="auto"/>
                <w:left w:val="none" w:sz="0" w:space="0" w:color="auto"/>
                <w:bottom w:val="none" w:sz="0" w:space="0" w:color="auto"/>
                <w:right w:val="none" w:sz="0" w:space="0" w:color="auto"/>
              </w:divBdr>
            </w:div>
          </w:divsChild>
        </w:div>
        <w:div w:id="1383602618">
          <w:marLeft w:val="0"/>
          <w:marRight w:val="0"/>
          <w:marTop w:val="0"/>
          <w:marBottom w:val="0"/>
          <w:divBdr>
            <w:top w:val="none" w:sz="0" w:space="0" w:color="auto"/>
            <w:left w:val="none" w:sz="0" w:space="0" w:color="auto"/>
            <w:bottom w:val="none" w:sz="0" w:space="0" w:color="auto"/>
            <w:right w:val="none" w:sz="0" w:space="0" w:color="auto"/>
          </w:divBdr>
          <w:divsChild>
            <w:div w:id="1511333539">
              <w:marLeft w:val="0"/>
              <w:marRight w:val="0"/>
              <w:marTop w:val="0"/>
              <w:marBottom w:val="0"/>
              <w:divBdr>
                <w:top w:val="none" w:sz="0" w:space="0" w:color="auto"/>
                <w:left w:val="none" w:sz="0" w:space="0" w:color="auto"/>
                <w:bottom w:val="none" w:sz="0" w:space="0" w:color="auto"/>
                <w:right w:val="none" w:sz="0" w:space="0" w:color="auto"/>
              </w:divBdr>
            </w:div>
          </w:divsChild>
        </w:div>
        <w:div w:id="1429621669">
          <w:marLeft w:val="0"/>
          <w:marRight w:val="0"/>
          <w:marTop w:val="0"/>
          <w:marBottom w:val="0"/>
          <w:divBdr>
            <w:top w:val="none" w:sz="0" w:space="0" w:color="auto"/>
            <w:left w:val="none" w:sz="0" w:space="0" w:color="auto"/>
            <w:bottom w:val="none" w:sz="0" w:space="0" w:color="auto"/>
            <w:right w:val="none" w:sz="0" w:space="0" w:color="auto"/>
          </w:divBdr>
          <w:divsChild>
            <w:div w:id="327945936">
              <w:marLeft w:val="0"/>
              <w:marRight w:val="0"/>
              <w:marTop w:val="0"/>
              <w:marBottom w:val="0"/>
              <w:divBdr>
                <w:top w:val="none" w:sz="0" w:space="0" w:color="auto"/>
                <w:left w:val="none" w:sz="0" w:space="0" w:color="auto"/>
                <w:bottom w:val="none" w:sz="0" w:space="0" w:color="auto"/>
                <w:right w:val="none" w:sz="0" w:space="0" w:color="auto"/>
              </w:divBdr>
            </w:div>
          </w:divsChild>
        </w:div>
        <w:div w:id="499974670">
          <w:marLeft w:val="0"/>
          <w:marRight w:val="0"/>
          <w:marTop w:val="0"/>
          <w:marBottom w:val="0"/>
          <w:divBdr>
            <w:top w:val="none" w:sz="0" w:space="0" w:color="auto"/>
            <w:left w:val="none" w:sz="0" w:space="0" w:color="auto"/>
            <w:bottom w:val="none" w:sz="0" w:space="0" w:color="auto"/>
            <w:right w:val="none" w:sz="0" w:space="0" w:color="auto"/>
          </w:divBdr>
          <w:divsChild>
            <w:div w:id="483745931">
              <w:marLeft w:val="0"/>
              <w:marRight w:val="0"/>
              <w:marTop w:val="0"/>
              <w:marBottom w:val="0"/>
              <w:divBdr>
                <w:top w:val="none" w:sz="0" w:space="0" w:color="auto"/>
                <w:left w:val="none" w:sz="0" w:space="0" w:color="auto"/>
                <w:bottom w:val="none" w:sz="0" w:space="0" w:color="auto"/>
                <w:right w:val="none" w:sz="0" w:space="0" w:color="auto"/>
              </w:divBdr>
            </w:div>
            <w:div w:id="1808009215">
              <w:marLeft w:val="0"/>
              <w:marRight w:val="0"/>
              <w:marTop w:val="0"/>
              <w:marBottom w:val="0"/>
              <w:divBdr>
                <w:top w:val="none" w:sz="0" w:space="0" w:color="auto"/>
                <w:left w:val="none" w:sz="0" w:space="0" w:color="auto"/>
                <w:bottom w:val="none" w:sz="0" w:space="0" w:color="auto"/>
                <w:right w:val="none" w:sz="0" w:space="0" w:color="auto"/>
              </w:divBdr>
            </w:div>
            <w:div w:id="1422943680">
              <w:marLeft w:val="0"/>
              <w:marRight w:val="0"/>
              <w:marTop w:val="0"/>
              <w:marBottom w:val="0"/>
              <w:divBdr>
                <w:top w:val="none" w:sz="0" w:space="0" w:color="auto"/>
                <w:left w:val="none" w:sz="0" w:space="0" w:color="auto"/>
                <w:bottom w:val="none" w:sz="0" w:space="0" w:color="auto"/>
                <w:right w:val="none" w:sz="0" w:space="0" w:color="auto"/>
              </w:divBdr>
            </w:div>
            <w:div w:id="619453357">
              <w:marLeft w:val="0"/>
              <w:marRight w:val="0"/>
              <w:marTop w:val="0"/>
              <w:marBottom w:val="0"/>
              <w:divBdr>
                <w:top w:val="none" w:sz="0" w:space="0" w:color="auto"/>
                <w:left w:val="none" w:sz="0" w:space="0" w:color="auto"/>
                <w:bottom w:val="none" w:sz="0" w:space="0" w:color="auto"/>
                <w:right w:val="none" w:sz="0" w:space="0" w:color="auto"/>
              </w:divBdr>
            </w:div>
            <w:div w:id="1101295634">
              <w:marLeft w:val="0"/>
              <w:marRight w:val="0"/>
              <w:marTop w:val="0"/>
              <w:marBottom w:val="0"/>
              <w:divBdr>
                <w:top w:val="none" w:sz="0" w:space="0" w:color="auto"/>
                <w:left w:val="none" w:sz="0" w:space="0" w:color="auto"/>
                <w:bottom w:val="none" w:sz="0" w:space="0" w:color="auto"/>
                <w:right w:val="none" w:sz="0" w:space="0" w:color="auto"/>
              </w:divBdr>
            </w:div>
          </w:divsChild>
        </w:div>
        <w:div w:id="1690064378">
          <w:marLeft w:val="0"/>
          <w:marRight w:val="0"/>
          <w:marTop w:val="0"/>
          <w:marBottom w:val="0"/>
          <w:divBdr>
            <w:top w:val="none" w:sz="0" w:space="0" w:color="auto"/>
            <w:left w:val="none" w:sz="0" w:space="0" w:color="auto"/>
            <w:bottom w:val="none" w:sz="0" w:space="0" w:color="auto"/>
            <w:right w:val="none" w:sz="0" w:space="0" w:color="auto"/>
          </w:divBdr>
          <w:divsChild>
            <w:div w:id="1279679420">
              <w:marLeft w:val="0"/>
              <w:marRight w:val="0"/>
              <w:marTop w:val="0"/>
              <w:marBottom w:val="0"/>
              <w:divBdr>
                <w:top w:val="none" w:sz="0" w:space="0" w:color="auto"/>
                <w:left w:val="none" w:sz="0" w:space="0" w:color="auto"/>
                <w:bottom w:val="none" w:sz="0" w:space="0" w:color="auto"/>
                <w:right w:val="none" w:sz="0" w:space="0" w:color="auto"/>
              </w:divBdr>
            </w:div>
          </w:divsChild>
        </w:div>
        <w:div w:id="616066720">
          <w:marLeft w:val="0"/>
          <w:marRight w:val="0"/>
          <w:marTop w:val="0"/>
          <w:marBottom w:val="0"/>
          <w:divBdr>
            <w:top w:val="none" w:sz="0" w:space="0" w:color="auto"/>
            <w:left w:val="none" w:sz="0" w:space="0" w:color="auto"/>
            <w:bottom w:val="none" w:sz="0" w:space="0" w:color="auto"/>
            <w:right w:val="none" w:sz="0" w:space="0" w:color="auto"/>
          </w:divBdr>
          <w:divsChild>
            <w:div w:id="27069678">
              <w:marLeft w:val="0"/>
              <w:marRight w:val="0"/>
              <w:marTop w:val="0"/>
              <w:marBottom w:val="0"/>
              <w:divBdr>
                <w:top w:val="none" w:sz="0" w:space="0" w:color="auto"/>
                <w:left w:val="none" w:sz="0" w:space="0" w:color="auto"/>
                <w:bottom w:val="none" w:sz="0" w:space="0" w:color="auto"/>
                <w:right w:val="none" w:sz="0" w:space="0" w:color="auto"/>
              </w:divBdr>
            </w:div>
          </w:divsChild>
        </w:div>
        <w:div w:id="378290344">
          <w:marLeft w:val="0"/>
          <w:marRight w:val="0"/>
          <w:marTop w:val="0"/>
          <w:marBottom w:val="0"/>
          <w:divBdr>
            <w:top w:val="none" w:sz="0" w:space="0" w:color="auto"/>
            <w:left w:val="none" w:sz="0" w:space="0" w:color="auto"/>
            <w:bottom w:val="none" w:sz="0" w:space="0" w:color="auto"/>
            <w:right w:val="none" w:sz="0" w:space="0" w:color="auto"/>
          </w:divBdr>
          <w:divsChild>
            <w:div w:id="414783610">
              <w:marLeft w:val="0"/>
              <w:marRight w:val="0"/>
              <w:marTop w:val="0"/>
              <w:marBottom w:val="0"/>
              <w:divBdr>
                <w:top w:val="none" w:sz="0" w:space="0" w:color="auto"/>
                <w:left w:val="none" w:sz="0" w:space="0" w:color="auto"/>
                <w:bottom w:val="none" w:sz="0" w:space="0" w:color="auto"/>
                <w:right w:val="none" w:sz="0" w:space="0" w:color="auto"/>
              </w:divBdr>
            </w:div>
          </w:divsChild>
        </w:div>
        <w:div w:id="264389448">
          <w:marLeft w:val="0"/>
          <w:marRight w:val="0"/>
          <w:marTop w:val="0"/>
          <w:marBottom w:val="0"/>
          <w:divBdr>
            <w:top w:val="none" w:sz="0" w:space="0" w:color="auto"/>
            <w:left w:val="none" w:sz="0" w:space="0" w:color="auto"/>
            <w:bottom w:val="none" w:sz="0" w:space="0" w:color="auto"/>
            <w:right w:val="none" w:sz="0" w:space="0" w:color="auto"/>
          </w:divBdr>
          <w:divsChild>
            <w:div w:id="186405864">
              <w:marLeft w:val="0"/>
              <w:marRight w:val="0"/>
              <w:marTop w:val="0"/>
              <w:marBottom w:val="0"/>
              <w:divBdr>
                <w:top w:val="none" w:sz="0" w:space="0" w:color="auto"/>
                <w:left w:val="none" w:sz="0" w:space="0" w:color="auto"/>
                <w:bottom w:val="none" w:sz="0" w:space="0" w:color="auto"/>
                <w:right w:val="none" w:sz="0" w:space="0" w:color="auto"/>
              </w:divBdr>
            </w:div>
          </w:divsChild>
        </w:div>
        <w:div w:id="1030909561">
          <w:marLeft w:val="0"/>
          <w:marRight w:val="0"/>
          <w:marTop w:val="0"/>
          <w:marBottom w:val="0"/>
          <w:divBdr>
            <w:top w:val="none" w:sz="0" w:space="0" w:color="auto"/>
            <w:left w:val="none" w:sz="0" w:space="0" w:color="auto"/>
            <w:bottom w:val="none" w:sz="0" w:space="0" w:color="auto"/>
            <w:right w:val="none" w:sz="0" w:space="0" w:color="auto"/>
          </w:divBdr>
          <w:divsChild>
            <w:div w:id="7511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42312">
      <w:bodyDiv w:val="1"/>
      <w:marLeft w:val="0"/>
      <w:marRight w:val="0"/>
      <w:marTop w:val="0"/>
      <w:marBottom w:val="0"/>
      <w:divBdr>
        <w:top w:val="none" w:sz="0" w:space="0" w:color="auto"/>
        <w:left w:val="none" w:sz="0" w:space="0" w:color="auto"/>
        <w:bottom w:val="none" w:sz="0" w:space="0" w:color="auto"/>
        <w:right w:val="none" w:sz="0" w:space="0" w:color="auto"/>
      </w:divBdr>
      <w:divsChild>
        <w:div w:id="371423024">
          <w:marLeft w:val="0"/>
          <w:marRight w:val="0"/>
          <w:marTop w:val="0"/>
          <w:marBottom w:val="0"/>
          <w:divBdr>
            <w:top w:val="none" w:sz="0" w:space="0" w:color="auto"/>
            <w:left w:val="none" w:sz="0" w:space="0" w:color="auto"/>
            <w:bottom w:val="none" w:sz="0" w:space="0" w:color="auto"/>
            <w:right w:val="none" w:sz="0" w:space="0" w:color="auto"/>
          </w:divBdr>
          <w:divsChild>
            <w:div w:id="1464692167">
              <w:marLeft w:val="0"/>
              <w:marRight w:val="0"/>
              <w:marTop w:val="0"/>
              <w:marBottom w:val="0"/>
              <w:divBdr>
                <w:top w:val="none" w:sz="0" w:space="0" w:color="auto"/>
                <w:left w:val="none" w:sz="0" w:space="0" w:color="auto"/>
                <w:bottom w:val="none" w:sz="0" w:space="0" w:color="auto"/>
                <w:right w:val="none" w:sz="0" w:space="0" w:color="auto"/>
              </w:divBdr>
            </w:div>
          </w:divsChild>
        </w:div>
        <w:div w:id="1882671073">
          <w:marLeft w:val="0"/>
          <w:marRight w:val="0"/>
          <w:marTop w:val="0"/>
          <w:marBottom w:val="0"/>
          <w:divBdr>
            <w:top w:val="none" w:sz="0" w:space="0" w:color="auto"/>
            <w:left w:val="none" w:sz="0" w:space="0" w:color="auto"/>
            <w:bottom w:val="none" w:sz="0" w:space="0" w:color="auto"/>
            <w:right w:val="none" w:sz="0" w:space="0" w:color="auto"/>
          </w:divBdr>
          <w:divsChild>
            <w:div w:id="206528648">
              <w:marLeft w:val="0"/>
              <w:marRight w:val="0"/>
              <w:marTop w:val="0"/>
              <w:marBottom w:val="0"/>
              <w:divBdr>
                <w:top w:val="none" w:sz="0" w:space="0" w:color="auto"/>
                <w:left w:val="none" w:sz="0" w:space="0" w:color="auto"/>
                <w:bottom w:val="none" w:sz="0" w:space="0" w:color="auto"/>
                <w:right w:val="none" w:sz="0" w:space="0" w:color="auto"/>
              </w:divBdr>
            </w:div>
          </w:divsChild>
        </w:div>
        <w:div w:id="1896427969">
          <w:marLeft w:val="0"/>
          <w:marRight w:val="0"/>
          <w:marTop w:val="0"/>
          <w:marBottom w:val="0"/>
          <w:divBdr>
            <w:top w:val="none" w:sz="0" w:space="0" w:color="auto"/>
            <w:left w:val="none" w:sz="0" w:space="0" w:color="auto"/>
            <w:bottom w:val="none" w:sz="0" w:space="0" w:color="auto"/>
            <w:right w:val="none" w:sz="0" w:space="0" w:color="auto"/>
          </w:divBdr>
          <w:divsChild>
            <w:div w:id="387802766">
              <w:marLeft w:val="0"/>
              <w:marRight w:val="0"/>
              <w:marTop w:val="0"/>
              <w:marBottom w:val="0"/>
              <w:divBdr>
                <w:top w:val="none" w:sz="0" w:space="0" w:color="auto"/>
                <w:left w:val="none" w:sz="0" w:space="0" w:color="auto"/>
                <w:bottom w:val="none" w:sz="0" w:space="0" w:color="auto"/>
                <w:right w:val="none" w:sz="0" w:space="0" w:color="auto"/>
              </w:divBdr>
            </w:div>
          </w:divsChild>
        </w:div>
        <w:div w:id="1030838496">
          <w:marLeft w:val="0"/>
          <w:marRight w:val="0"/>
          <w:marTop w:val="0"/>
          <w:marBottom w:val="0"/>
          <w:divBdr>
            <w:top w:val="none" w:sz="0" w:space="0" w:color="auto"/>
            <w:left w:val="none" w:sz="0" w:space="0" w:color="auto"/>
            <w:bottom w:val="none" w:sz="0" w:space="0" w:color="auto"/>
            <w:right w:val="none" w:sz="0" w:space="0" w:color="auto"/>
          </w:divBdr>
          <w:divsChild>
            <w:div w:id="1336228569">
              <w:marLeft w:val="0"/>
              <w:marRight w:val="0"/>
              <w:marTop w:val="0"/>
              <w:marBottom w:val="0"/>
              <w:divBdr>
                <w:top w:val="none" w:sz="0" w:space="0" w:color="auto"/>
                <w:left w:val="none" w:sz="0" w:space="0" w:color="auto"/>
                <w:bottom w:val="none" w:sz="0" w:space="0" w:color="auto"/>
                <w:right w:val="none" w:sz="0" w:space="0" w:color="auto"/>
              </w:divBdr>
            </w:div>
          </w:divsChild>
        </w:div>
        <w:div w:id="452753087">
          <w:marLeft w:val="0"/>
          <w:marRight w:val="0"/>
          <w:marTop w:val="0"/>
          <w:marBottom w:val="0"/>
          <w:divBdr>
            <w:top w:val="none" w:sz="0" w:space="0" w:color="auto"/>
            <w:left w:val="none" w:sz="0" w:space="0" w:color="auto"/>
            <w:bottom w:val="none" w:sz="0" w:space="0" w:color="auto"/>
            <w:right w:val="none" w:sz="0" w:space="0" w:color="auto"/>
          </w:divBdr>
          <w:divsChild>
            <w:div w:id="896356912">
              <w:marLeft w:val="0"/>
              <w:marRight w:val="0"/>
              <w:marTop w:val="0"/>
              <w:marBottom w:val="0"/>
              <w:divBdr>
                <w:top w:val="none" w:sz="0" w:space="0" w:color="auto"/>
                <w:left w:val="none" w:sz="0" w:space="0" w:color="auto"/>
                <w:bottom w:val="none" w:sz="0" w:space="0" w:color="auto"/>
                <w:right w:val="none" w:sz="0" w:space="0" w:color="auto"/>
              </w:divBdr>
            </w:div>
          </w:divsChild>
        </w:div>
        <w:div w:id="623392259">
          <w:marLeft w:val="0"/>
          <w:marRight w:val="0"/>
          <w:marTop w:val="0"/>
          <w:marBottom w:val="0"/>
          <w:divBdr>
            <w:top w:val="none" w:sz="0" w:space="0" w:color="auto"/>
            <w:left w:val="none" w:sz="0" w:space="0" w:color="auto"/>
            <w:bottom w:val="none" w:sz="0" w:space="0" w:color="auto"/>
            <w:right w:val="none" w:sz="0" w:space="0" w:color="auto"/>
          </w:divBdr>
          <w:divsChild>
            <w:div w:id="748424010">
              <w:marLeft w:val="0"/>
              <w:marRight w:val="0"/>
              <w:marTop w:val="0"/>
              <w:marBottom w:val="0"/>
              <w:divBdr>
                <w:top w:val="none" w:sz="0" w:space="0" w:color="auto"/>
                <w:left w:val="none" w:sz="0" w:space="0" w:color="auto"/>
                <w:bottom w:val="none" w:sz="0" w:space="0" w:color="auto"/>
                <w:right w:val="none" w:sz="0" w:space="0" w:color="auto"/>
              </w:divBdr>
            </w:div>
          </w:divsChild>
        </w:div>
        <w:div w:id="722676980">
          <w:marLeft w:val="0"/>
          <w:marRight w:val="0"/>
          <w:marTop w:val="0"/>
          <w:marBottom w:val="0"/>
          <w:divBdr>
            <w:top w:val="none" w:sz="0" w:space="0" w:color="auto"/>
            <w:left w:val="none" w:sz="0" w:space="0" w:color="auto"/>
            <w:bottom w:val="none" w:sz="0" w:space="0" w:color="auto"/>
            <w:right w:val="none" w:sz="0" w:space="0" w:color="auto"/>
          </w:divBdr>
          <w:divsChild>
            <w:div w:id="521629798">
              <w:marLeft w:val="0"/>
              <w:marRight w:val="0"/>
              <w:marTop w:val="0"/>
              <w:marBottom w:val="0"/>
              <w:divBdr>
                <w:top w:val="none" w:sz="0" w:space="0" w:color="auto"/>
                <w:left w:val="none" w:sz="0" w:space="0" w:color="auto"/>
                <w:bottom w:val="none" w:sz="0" w:space="0" w:color="auto"/>
                <w:right w:val="none" w:sz="0" w:space="0" w:color="auto"/>
              </w:divBdr>
            </w:div>
          </w:divsChild>
        </w:div>
        <w:div w:id="1474833087">
          <w:marLeft w:val="0"/>
          <w:marRight w:val="0"/>
          <w:marTop w:val="0"/>
          <w:marBottom w:val="0"/>
          <w:divBdr>
            <w:top w:val="none" w:sz="0" w:space="0" w:color="auto"/>
            <w:left w:val="none" w:sz="0" w:space="0" w:color="auto"/>
            <w:bottom w:val="none" w:sz="0" w:space="0" w:color="auto"/>
            <w:right w:val="none" w:sz="0" w:space="0" w:color="auto"/>
          </w:divBdr>
          <w:divsChild>
            <w:div w:id="8050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78765">
      <w:bodyDiv w:val="1"/>
      <w:marLeft w:val="0"/>
      <w:marRight w:val="0"/>
      <w:marTop w:val="0"/>
      <w:marBottom w:val="0"/>
      <w:divBdr>
        <w:top w:val="none" w:sz="0" w:space="0" w:color="auto"/>
        <w:left w:val="none" w:sz="0" w:space="0" w:color="auto"/>
        <w:bottom w:val="none" w:sz="0" w:space="0" w:color="auto"/>
        <w:right w:val="none" w:sz="0" w:space="0" w:color="auto"/>
      </w:divBdr>
      <w:divsChild>
        <w:div w:id="769398647">
          <w:marLeft w:val="0"/>
          <w:marRight w:val="0"/>
          <w:marTop w:val="0"/>
          <w:marBottom w:val="0"/>
          <w:divBdr>
            <w:top w:val="none" w:sz="0" w:space="0" w:color="auto"/>
            <w:left w:val="none" w:sz="0" w:space="0" w:color="auto"/>
            <w:bottom w:val="none" w:sz="0" w:space="0" w:color="auto"/>
            <w:right w:val="none" w:sz="0" w:space="0" w:color="auto"/>
          </w:divBdr>
          <w:divsChild>
            <w:div w:id="1266772600">
              <w:marLeft w:val="0"/>
              <w:marRight w:val="0"/>
              <w:marTop w:val="0"/>
              <w:marBottom w:val="0"/>
              <w:divBdr>
                <w:top w:val="none" w:sz="0" w:space="0" w:color="auto"/>
                <w:left w:val="none" w:sz="0" w:space="0" w:color="auto"/>
                <w:bottom w:val="none" w:sz="0" w:space="0" w:color="auto"/>
                <w:right w:val="none" w:sz="0" w:space="0" w:color="auto"/>
              </w:divBdr>
            </w:div>
          </w:divsChild>
        </w:div>
        <w:div w:id="231235796">
          <w:marLeft w:val="0"/>
          <w:marRight w:val="0"/>
          <w:marTop w:val="0"/>
          <w:marBottom w:val="0"/>
          <w:divBdr>
            <w:top w:val="none" w:sz="0" w:space="0" w:color="auto"/>
            <w:left w:val="none" w:sz="0" w:space="0" w:color="auto"/>
            <w:bottom w:val="none" w:sz="0" w:space="0" w:color="auto"/>
            <w:right w:val="none" w:sz="0" w:space="0" w:color="auto"/>
          </w:divBdr>
          <w:divsChild>
            <w:div w:id="877206600">
              <w:marLeft w:val="0"/>
              <w:marRight w:val="0"/>
              <w:marTop w:val="0"/>
              <w:marBottom w:val="0"/>
              <w:divBdr>
                <w:top w:val="none" w:sz="0" w:space="0" w:color="auto"/>
                <w:left w:val="none" w:sz="0" w:space="0" w:color="auto"/>
                <w:bottom w:val="none" w:sz="0" w:space="0" w:color="auto"/>
                <w:right w:val="none" w:sz="0" w:space="0" w:color="auto"/>
              </w:divBdr>
            </w:div>
          </w:divsChild>
        </w:div>
        <w:div w:id="1670863141">
          <w:marLeft w:val="0"/>
          <w:marRight w:val="0"/>
          <w:marTop w:val="0"/>
          <w:marBottom w:val="0"/>
          <w:divBdr>
            <w:top w:val="none" w:sz="0" w:space="0" w:color="auto"/>
            <w:left w:val="none" w:sz="0" w:space="0" w:color="auto"/>
            <w:bottom w:val="none" w:sz="0" w:space="0" w:color="auto"/>
            <w:right w:val="none" w:sz="0" w:space="0" w:color="auto"/>
          </w:divBdr>
          <w:divsChild>
            <w:div w:id="1416171217">
              <w:marLeft w:val="0"/>
              <w:marRight w:val="0"/>
              <w:marTop w:val="0"/>
              <w:marBottom w:val="0"/>
              <w:divBdr>
                <w:top w:val="none" w:sz="0" w:space="0" w:color="auto"/>
                <w:left w:val="none" w:sz="0" w:space="0" w:color="auto"/>
                <w:bottom w:val="none" w:sz="0" w:space="0" w:color="auto"/>
                <w:right w:val="none" w:sz="0" w:space="0" w:color="auto"/>
              </w:divBdr>
            </w:div>
          </w:divsChild>
        </w:div>
        <w:div w:id="757018616">
          <w:marLeft w:val="0"/>
          <w:marRight w:val="0"/>
          <w:marTop w:val="0"/>
          <w:marBottom w:val="0"/>
          <w:divBdr>
            <w:top w:val="none" w:sz="0" w:space="0" w:color="auto"/>
            <w:left w:val="none" w:sz="0" w:space="0" w:color="auto"/>
            <w:bottom w:val="none" w:sz="0" w:space="0" w:color="auto"/>
            <w:right w:val="none" w:sz="0" w:space="0" w:color="auto"/>
          </w:divBdr>
          <w:divsChild>
            <w:div w:id="2000889052">
              <w:marLeft w:val="0"/>
              <w:marRight w:val="0"/>
              <w:marTop w:val="0"/>
              <w:marBottom w:val="0"/>
              <w:divBdr>
                <w:top w:val="none" w:sz="0" w:space="0" w:color="auto"/>
                <w:left w:val="none" w:sz="0" w:space="0" w:color="auto"/>
                <w:bottom w:val="none" w:sz="0" w:space="0" w:color="auto"/>
                <w:right w:val="none" w:sz="0" w:space="0" w:color="auto"/>
              </w:divBdr>
            </w:div>
          </w:divsChild>
        </w:div>
        <w:div w:id="343678301">
          <w:marLeft w:val="0"/>
          <w:marRight w:val="0"/>
          <w:marTop w:val="0"/>
          <w:marBottom w:val="0"/>
          <w:divBdr>
            <w:top w:val="none" w:sz="0" w:space="0" w:color="auto"/>
            <w:left w:val="none" w:sz="0" w:space="0" w:color="auto"/>
            <w:bottom w:val="none" w:sz="0" w:space="0" w:color="auto"/>
            <w:right w:val="none" w:sz="0" w:space="0" w:color="auto"/>
          </w:divBdr>
          <w:divsChild>
            <w:div w:id="1399589702">
              <w:marLeft w:val="0"/>
              <w:marRight w:val="0"/>
              <w:marTop w:val="0"/>
              <w:marBottom w:val="0"/>
              <w:divBdr>
                <w:top w:val="none" w:sz="0" w:space="0" w:color="auto"/>
                <w:left w:val="none" w:sz="0" w:space="0" w:color="auto"/>
                <w:bottom w:val="none" w:sz="0" w:space="0" w:color="auto"/>
                <w:right w:val="none" w:sz="0" w:space="0" w:color="auto"/>
              </w:divBdr>
            </w:div>
          </w:divsChild>
        </w:div>
        <w:div w:id="941496061">
          <w:marLeft w:val="0"/>
          <w:marRight w:val="0"/>
          <w:marTop w:val="0"/>
          <w:marBottom w:val="0"/>
          <w:divBdr>
            <w:top w:val="none" w:sz="0" w:space="0" w:color="auto"/>
            <w:left w:val="none" w:sz="0" w:space="0" w:color="auto"/>
            <w:bottom w:val="none" w:sz="0" w:space="0" w:color="auto"/>
            <w:right w:val="none" w:sz="0" w:space="0" w:color="auto"/>
          </w:divBdr>
          <w:divsChild>
            <w:div w:id="393705415">
              <w:marLeft w:val="0"/>
              <w:marRight w:val="0"/>
              <w:marTop w:val="0"/>
              <w:marBottom w:val="0"/>
              <w:divBdr>
                <w:top w:val="none" w:sz="0" w:space="0" w:color="auto"/>
                <w:left w:val="none" w:sz="0" w:space="0" w:color="auto"/>
                <w:bottom w:val="none" w:sz="0" w:space="0" w:color="auto"/>
                <w:right w:val="none" w:sz="0" w:space="0" w:color="auto"/>
              </w:divBdr>
            </w:div>
          </w:divsChild>
        </w:div>
        <w:div w:id="1376126590">
          <w:marLeft w:val="0"/>
          <w:marRight w:val="0"/>
          <w:marTop w:val="0"/>
          <w:marBottom w:val="0"/>
          <w:divBdr>
            <w:top w:val="none" w:sz="0" w:space="0" w:color="auto"/>
            <w:left w:val="none" w:sz="0" w:space="0" w:color="auto"/>
            <w:bottom w:val="none" w:sz="0" w:space="0" w:color="auto"/>
            <w:right w:val="none" w:sz="0" w:space="0" w:color="auto"/>
          </w:divBdr>
          <w:divsChild>
            <w:div w:id="1796634594">
              <w:marLeft w:val="0"/>
              <w:marRight w:val="0"/>
              <w:marTop w:val="0"/>
              <w:marBottom w:val="0"/>
              <w:divBdr>
                <w:top w:val="none" w:sz="0" w:space="0" w:color="auto"/>
                <w:left w:val="none" w:sz="0" w:space="0" w:color="auto"/>
                <w:bottom w:val="none" w:sz="0" w:space="0" w:color="auto"/>
                <w:right w:val="none" w:sz="0" w:space="0" w:color="auto"/>
              </w:divBdr>
            </w:div>
          </w:divsChild>
        </w:div>
        <w:div w:id="1764374011">
          <w:marLeft w:val="0"/>
          <w:marRight w:val="0"/>
          <w:marTop w:val="0"/>
          <w:marBottom w:val="0"/>
          <w:divBdr>
            <w:top w:val="none" w:sz="0" w:space="0" w:color="auto"/>
            <w:left w:val="none" w:sz="0" w:space="0" w:color="auto"/>
            <w:bottom w:val="none" w:sz="0" w:space="0" w:color="auto"/>
            <w:right w:val="none" w:sz="0" w:space="0" w:color="auto"/>
          </w:divBdr>
          <w:divsChild>
            <w:div w:id="72537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70475">
      <w:bodyDiv w:val="1"/>
      <w:marLeft w:val="0"/>
      <w:marRight w:val="0"/>
      <w:marTop w:val="0"/>
      <w:marBottom w:val="0"/>
      <w:divBdr>
        <w:top w:val="none" w:sz="0" w:space="0" w:color="auto"/>
        <w:left w:val="none" w:sz="0" w:space="0" w:color="auto"/>
        <w:bottom w:val="none" w:sz="0" w:space="0" w:color="auto"/>
        <w:right w:val="none" w:sz="0" w:space="0" w:color="auto"/>
      </w:divBdr>
    </w:div>
    <w:div w:id="1283195298">
      <w:bodyDiv w:val="1"/>
      <w:marLeft w:val="0"/>
      <w:marRight w:val="0"/>
      <w:marTop w:val="0"/>
      <w:marBottom w:val="0"/>
      <w:divBdr>
        <w:top w:val="none" w:sz="0" w:space="0" w:color="auto"/>
        <w:left w:val="none" w:sz="0" w:space="0" w:color="auto"/>
        <w:bottom w:val="none" w:sz="0" w:space="0" w:color="auto"/>
        <w:right w:val="none" w:sz="0" w:space="0" w:color="auto"/>
      </w:divBdr>
      <w:divsChild>
        <w:div w:id="519466322">
          <w:marLeft w:val="0"/>
          <w:marRight w:val="0"/>
          <w:marTop w:val="0"/>
          <w:marBottom w:val="0"/>
          <w:divBdr>
            <w:top w:val="none" w:sz="0" w:space="0" w:color="auto"/>
            <w:left w:val="none" w:sz="0" w:space="0" w:color="auto"/>
            <w:bottom w:val="none" w:sz="0" w:space="0" w:color="auto"/>
            <w:right w:val="none" w:sz="0" w:space="0" w:color="auto"/>
          </w:divBdr>
          <w:divsChild>
            <w:div w:id="338118975">
              <w:marLeft w:val="0"/>
              <w:marRight w:val="0"/>
              <w:marTop w:val="0"/>
              <w:marBottom w:val="0"/>
              <w:divBdr>
                <w:top w:val="none" w:sz="0" w:space="0" w:color="auto"/>
                <w:left w:val="none" w:sz="0" w:space="0" w:color="auto"/>
                <w:bottom w:val="none" w:sz="0" w:space="0" w:color="auto"/>
                <w:right w:val="none" w:sz="0" w:space="0" w:color="auto"/>
              </w:divBdr>
            </w:div>
          </w:divsChild>
        </w:div>
        <w:div w:id="1984196016">
          <w:marLeft w:val="0"/>
          <w:marRight w:val="0"/>
          <w:marTop w:val="0"/>
          <w:marBottom w:val="0"/>
          <w:divBdr>
            <w:top w:val="none" w:sz="0" w:space="0" w:color="auto"/>
            <w:left w:val="none" w:sz="0" w:space="0" w:color="auto"/>
            <w:bottom w:val="none" w:sz="0" w:space="0" w:color="auto"/>
            <w:right w:val="none" w:sz="0" w:space="0" w:color="auto"/>
          </w:divBdr>
          <w:divsChild>
            <w:div w:id="362246138">
              <w:marLeft w:val="0"/>
              <w:marRight w:val="0"/>
              <w:marTop w:val="0"/>
              <w:marBottom w:val="0"/>
              <w:divBdr>
                <w:top w:val="none" w:sz="0" w:space="0" w:color="auto"/>
                <w:left w:val="none" w:sz="0" w:space="0" w:color="auto"/>
                <w:bottom w:val="none" w:sz="0" w:space="0" w:color="auto"/>
                <w:right w:val="none" w:sz="0" w:space="0" w:color="auto"/>
              </w:divBdr>
            </w:div>
          </w:divsChild>
        </w:div>
        <w:div w:id="1467360615">
          <w:marLeft w:val="0"/>
          <w:marRight w:val="0"/>
          <w:marTop w:val="0"/>
          <w:marBottom w:val="0"/>
          <w:divBdr>
            <w:top w:val="none" w:sz="0" w:space="0" w:color="auto"/>
            <w:left w:val="none" w:sz="0" w:space="0" w:color="auto"/>
            <w:bottom w:val="none" w:sz="0" w:space="0" w:color="auto"/>
            <w:right w:val="none" w:sz="0" w:space="0" w:color="auto"/>
          </w:divBdr>
          <w:divsChild>
            <w:div w:id="704911010">
              <w:marLeft w:val="0"/>
              <w:marRight w:val="0"/>
              <w:marTop w:val="0"/>
              <w:marBottom w:val="0"/>
              <w:divBdr>
                <w:top w:val="none" w:sz="0" w:space="0" w:color="auto"/>
                <w:left w:val="none" w:sz="0" w:space="0" w:color="auto"/>
                <w:bottom w:val="none" w:sz="0" w:space="0" w:color="auto"/>
                <w:right w:val="none" w:sz="0" w:space="0" w:color="auto"/>
              </w:divBdr>
            </w:div>
          </w:divsChild>
        </w:div>
        <w:div w:id="751775769">
          <w:marLeft w:val="0"/>
          <w:marRight w:val="0"/>
          <w:marTop w:val="0"/>
          <w:marBottom w:val="0"/>
          <w:divBdr>
            <w:top w:val="none" w:sz="0" w:space="0" w:color="auto"/>
            <w:left w:val="none" w:sz="0" w:space="0" w:color="auto"/>
            <w:bottom w:val="none" w:sz="0" w:space="0" w:color="auto"/>
            <w:right w:val="none" w:sz="0" w:space="0" w:color="auto"/>
          </w:divBdr>
          <w:divsChild>
            <w:div w:id="60755967">
              <w:marLeft w:val="0"/>
              <w:marRight w:val="0"/>
              <w:marTop w:val="0"/>
              <w:marBottom w:val="0"/>
              <w:divBdr>
                <w:top w:val="none" w:sz="0" w:space="0" w:color="auto"/>
                <w:left w:val="none" w:sz="0" w:space="0" w:color="auto"/>
                <w:bottom w:val="none" w:sz="0" w:space="0" w:color="auto"/>
                <w:right w:val="none" w:sz="0" w:space="0" w:color="auto"/>
              </w:divBdr>
            </w:div>
          </w:divsChild>
        </w:div>
        <w:div w:id="449516821">
          <w:marLeft w:val="0"/>
          <w:marRight w:val="0"/>
          <w:marTop w:val="0"/>
          <w:marBottom w:val="0"/>
          <w:divBdr>
            <w:top w:val="none" w:sz="0" w:space="0" w:color="auto"/>
            <w:left w:val="none" w:sz="0" w:space="0" w:color="auto"/>
            <w:bottom w:val="none" w:sz="0" w:space="0" w:color="auto"/>
            <w:right w:val="none" w:sz="0" w:space="0" w:color="auto"/>
          </w:divBdr>
          <w:divsChild>
            <w:div w:id="1149907018">
              <w:marLeft w:val="0"/>
              <w:marRight w:val="0"/>
              <w:marTop w:val="0"/>
              <w:marBottom w:val="0"/>
              <w:divBdr>
                <w:top w:val="none" w:sz="0" w:space="0" w:color="auto"/>
                <w:left w:val="none" w:sz="0" w:space="0" w:color="auto"/>
                <w:bottom w:val="none" w:sz="0" w:space="0" w:color="auto"/>
                <w:right w:val="none" w:sz="0" w:space="0" w:color="auto"/>
              </w:divBdr>
            </w:div>
          </w:divsChild>
        </w:div>
        <w:div w:id="379597995">
          <w:marLeft w:val="0"/>
          <w:marRight w:val="0"/>
          <w:marTop w:val="0"/>
          <w:marBottom w:val="0"/>
          <w:divBdr>
            <w:top w:val="none" w:sz="0" w:space="0" w:color="auto"/>
            <w:left w:val="none" w:sz="0" w:space="0" w:color="auto"/>
            <w:bottom w:val="none" w:sz="0" w:space="0" w:color="auto"/>
            <w:right w:val="none" w:sz="0" w:space="0" w:color="auto"/>
          </w:divBdr>
          <w:divsChild>
            <w:div w:id="1693262958">
              <w:marLeft w:val="0"/>
              <w:marRight w:val="0"/>
              <w:marTop w:val="0"/>
              <w:marBottom w:val="0"/>
              <w:divBdr>
                <w:top w:val="none" w:sz="0" w:space="0" w:color="auto"/>
                <w:left w:val="none" w:sz="0" w:space="0" w:color="auto"/>
                <w:bottom w:val="none" w:sz="0" w:space="0" w:color="auto"/>
                <w:right w:val="none" w:sz="0" w:space="0" w:color="auto"/>
              </w:divBdr>
            </w:div>
          </w:divsChild>
        </w:div>
        <w:div w:id="1279525738">
          <w:marLeft w:val="0"/>
          <w:marRight w:val="0"/>
          <w:marTop w:val="0"/>
          <w:marBottom w:val="0"/>
          <w:divBdr>
            <w:top w:val="none" w:sz="0" w:space="0" w:color="auto"/>
            <w:left w:val="none" w:sz="0" w:space="0" w:color="auto"/>
            <w:bottom w:val="none" w:sz="0" w:space="0" w:color="auto"/>
            <w:right w:val="none" w:sz="0" w:space="0" w:color="auto"/>
          </w:divBdr>
          <w:divsChild>
            <w:div w:id="652027722">
              <w:marLeft w:val="0"/>
              <w:marRight w:val="0"/>
              <w:marTop w:val="0"/>
              <w:marBottom w:val="0"/>
              <w:divBdr>
                <w:top w:val="none" w:sz="0" w:space="0" w:color="auto"/>
                <w:left w:val="none" w:sz="0" w:space="0" w:color="auto"/>
                <w:bottom w:val="none" w:sz="0" w:space="0" w:color="auto"/>
                <w:right w:val="none" w:sz="0" w:space="0" w:color="auto"/>
              </w:divBdr>
            </w:div>
          </w:divsChild>
        </w:div>
        <w:div w:id="564800309">
          <w:marLeft w:val="0"/>
          <w:marRight w:val="0"/>
          <w:marTop w:val="0"/>
          <w:marBottom w:val="0"/>
          <w:divBdr>
            <w:top w:val="none" w:sz="0" w:space="0" w:color="auto"/>
            <w:left w:val="none" w:sz="0" w:space="0" w:color="auto"/>
            <w:bottom w:val="none" w:sz="0" w:space="0" w:color="auto"/>
            <w:right w:val="none" w:sz="0" w:space="0" w:color="auto"/>
          </w:divBdr>
          <w:divsChild>
            <w:div w:id="2261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98443">
      <w:bodyDiv w:val="1"/>
      <w:marLeft w:val="0"/>
      <w:marRight w:val="0"/>
      <w:marTop w:val="0"/>
      <w:marBottom w:val="0"/>
      <w:divBdr>
        <w:top w:val="none" w:sz="0" w:space="0" w:color="auto"/>
        <w:left w:val="none" w:sz="0" w:space="0" w:color="auto"/>
        <w:bottom w:val="none" w:sz="0" w:space="0" w:color="auto"/>
        <w:right w:val="none" w:sz="0" w:space="0" w:color="auto"/>
      </w:divBdr>
    </w:div>
    <w:div w:id="1415324162">
      <w:bodyDiv w:val="1"/>
      <w:marLeft w:val="0"/>
      <w:marRight w:val="0"/>
      <w:marTop w:val="0"/>
      <w:marBottom w:val="0"/>
      <w:divBdr>
        <w:top w:val="none" w:sz="0" w:space="0" w:color="auto"/>
        <w:left w:val="none" w:sz="0" w:space="0" w:color="auto"/>
        <w:bottom w:val="none" w:sz="0" w:space="0" w:color="auto"/>
        <w:right w:val="none" w:sz="0" w:space="0" w:color="auto"/>
      </w:divBdr>
      <w:divsChild>
        <w:div w:id="556745138">
          <w:marLeft w:val="0"/>
          <w:marRight w:val="0"/>
          <w:marTop w:val="0"/>
          <w:marBottom w:val="0"/>
          <w:divBdr>
            <w:top w:val="none" w:sz="0" w:space="0" w:color="auto"/>
            <w:left w:val="none" w:sz="0" w:space="0" w:color="auto"/>
            <w:bottom w:val="none" w:sz="0" w:space="0" w:color="auto"/>
            <w:right w:val="none" w:sz="0" w:space="0" w:color="auto"/>
          </w:divBdr>
          <w:divsChild>
            <w:div w:id="565144364">
              <w:marLeft w:val="0"/>
              <w:marRight w:val="0"/>
              <w:marTop w:val="0"/>
              <w:marBottom w:val="0"/>
              <w:divBdr>
                <w:top w:val="none" w:sz="0" w:space="0" w:color="auto"/>
                <w:left w:val="none" w:sz="0" w:space="0" w:color="auto"/>
                <w:bottom w:val="none" w:sz="0" w:space="0" w:color="auto"/>
                <w:right w:val="none" w:sz="0" w:space="0" w:color="auto"/>
              </w:divBdr>
            </w:div>
          </w:divsChild>
        </w:div>
        <w:div w:id="137262827">
          <w:marLeft w:val="0"/>
          <w:marRight w:val="0"/>
          <w:marTop w:val="0"/>
          <w:marBottom w:val="0"/>
          <w:divBdr>
            <w:top w:val="none" w:sz="0" w:space="0" w:color="auto"/>
            <w:left w:val="none" w:sz="0" w:space="0" w:color="auto"/>
            <w:bottom w:val="none" w:sz="0" w:space="0" w:color="auto"/>
            <w:right w:val="none" w:sz="0" w:space="0" w:color="auto"/>
          </w:divBdr>
          <w:divsChild>
            <w:div w:id="1578972964">
              <w:marLeft w:val="0"/>
              <w:marRight w:val="0"/>
              <w:marTop w:val="0"/>
              <w:marBottom w:val="0"/>
              <w:divBdr>
                <w:top w:val="none" w:sz="0" w:space="0" w:color="auto"/>
                <w:left w:val="none" w:sz="0" w:space="0" w:color="auto"/>
                <w:bottom w:val="none" w:sz="0" w:space="0" w:color="auto"/>
                <w:right w:val="none" w:sz="0" w:space="0" w:color="auto"/>
              </w:divBdr>
            </w:div>
          </w:divsChild>
        </w:div>
        <w:div w:id="2067677098">
          <w:marLeft w:val="0"/>
          <w:marRight w:val="0"/>
          <w:marTop w:val="0"/>
          <w:marBottom w:val="0"/>
          <w:divBdr>
            <w:top w:val="none" w:sz="0" w:space="0" w:color="auto"/>
            <w:left w:val="none" w:sz="0" w:space="0" w:color="auto"/>
            <w:bottom w:val="none" w:sz="0" w:space="0" w:color="auto"/>
            <w:right w:val="none" w:sz="0" w:space="0" w:color="auto"/>
          </w:divBdr>
          <w:divsChild>
            <w:div w:id="976841218">
              <w:marLeft w:val="0"/>
              <w:marRight w:val="0"/>
              <w:marTop w:val="0"/>
              <w:marBottom w:val="0"/>
              <w:divBdr>
                <w:top w:val="none" w:sz="0" w:space="0" w:color="auto"/>
                <w:left w:val="none" w:sz="0" w:space="0" w:color="auto"/>
                <w:bottom w:val="none" w:sz="0" w:space="0" w:color="auto"/>
                <w:right w:val="none" w:sz="0" w:space="0" w:color="auto"/>
              </w:divBdr>
            </w:div>
          </w:divsChild>
        </w:div>
        <w:div w:id="896554035">
          <w:marLeft w:val="0"/>
          <w:marRight w:val="0"/>
          <w:marTop w:val="0"/>
          <w:marBottom w:val="0"/>
          <w:divBdr>
            <w:top w:val="none" w:sz="0" w:space="0" w:color="auto"/>
            <w:left w:val="none" w:sz="0" w:space="0" w:color="auto"/>
            <w:bottom w:val="none" w:sz="0" w:space="0" w:color="auto"/>
            <w:right w:val="none" w:sz="0" w:space="0" w:color="auto"/>
          </w:divBdr>
          <w:divsChild>
            <w:div w:id="1929001536">
              <w:marLeft w:val="0"/>
              <w:marRight w:val="0"/>
              <w:marTop w:val="0"/>
              <w:marBottom w:val="0"/>
              <w:divBdr>
                <w:top w:val="none" w:sz="0" w:space="0" w:color="auto"/>
                <w:left w:val="none" w:sz="0" w:space="0" w:color="auto"/>
                <w:bottom w:val="none" w:sz="0" w:space="0" w:color="auto"/>
                <w:right w:val="none" w:sz="0" w:space="0" w:color="auto"/>
              </w:divBdr>
            </w:div>
          </w:divsChild>
        </w:div>
        <w:div w:id="1411003032">
          <w:marLeft w:val="0"/>
          <w:marRight w:val="0"/>
          <w:marTop w:val="0"/>
          <w:marBottom w:val="0"/>
          <w:divBdr>
            <w:top w:val="none" w:sz="0" w:space="0" w:color="auto"/>
            <w:left w:val="none" w:sz="0" w:space="0" w:color="auto"/>
            <w:bottom w:val="none" w:sz="0" w:space="0" w:color="auto"/>
            <w:right w:val="none" w:sz="0" w:space="0" w:color="auto"/>
          </w:divBdr>
          <w:divsChild>
            <w:div w:id="1384523934">
              <w:marLeft w:val="0"/>
              <w:marRight w:val="0"/>
              <w:marTop w:val="0"/>
              <w:marBottom w:val="0"/>
              <w:divBdr>
                <w:top w:val="none" w:sz="0" w:space="0" w:color="auto"/>
                <w:left w:val="none" w:sz="0" w:space="0" w:color="auto"/>
                <w:bottom w:val="none" w:sz="0" w:space="0" w:color="auto"/>
                <w:right w:val="none" w:sz="0" w:space="0" w:color="auto"/>
              </w:divBdr>
            </w:div>
          </w:divsChild>
        </w:div>
        <w:div w:id="123156628">
          <w:marLeft w:val="0"/>
          <w:marRight w:val="0"/>
          <w:marTop w:val="0"/>
          <w:marBottom w:val="0"/>
          <w:divBdr>
            <w:top w:val="none" w:sz="0" w:space="0" w:color="auto"/>
            <w:left w:val="none" w:sz="0" w:space="0" w:color="auto"/>
            <w:bottom w:val="none" w:sz="0" w:space="0" w:color="auto"/>
            <w:right w:val="none" w:sz="0" w:space="0" w:color="auto"/>
          </w:divBdr>
          <w:divsChild>
            <w:div w:id="34233704">
              <w:marLeft w:val="0"/>
              <w:marRight w:val="0"/>
              <w:marTop w:val="0"/>
              <w:marBottom w:val="0"/>
              <w:divBdr>
                <w:top w:val="none" w:sz="0" w:space="0" w:color="auto"/>
                <w:left w:val="none" w:sz="0" w:space="0" w:color="auto"/>
                <w:bottom w:val="none" w:sz="0" w:space="0" w:color="auto"/>
                <w:right w:val="none" w:sz="0" w:space="0" w:color="auto"/>
              </w:divBdr>
            </w:div>
          </w:divsChild>
        </w:div>
        <w:div w:id="1919290687">
          <w:marLeft w:val="0"/>
          <w:marRight w:val="0"/>
          <w:marTop w:val="0"/>
          <w:marBottom w:val="0"/>
          <w:divBdr>
            <w:top w:val="none" w:sz="0" w:space="0" w:color="auto"/>
            <w:left w:val="none" w:sz="0" w:space="0" w:color="auto"/>
            <w:bottom w:val="none" w:sz="0" w:space="0" w:color="auto"/>
            <w:right w:val="none" w:sz="0" w:space="0" w:color="auto"/>
          </w:divBdr>
          <w:divsChild>
            <w:div w:id="749735970">
              <w:marLeft w:val="0"/>
              <w:marRight w:val="0"/>
              <w:marTop w:val="0"/>
              <w:marBottom w:val="0"/>
              <w:divBdr>
                <w:top w:val="none" w:sz="0" w:space="0" w:color="auto"/>
                <w:left w:val="none" w:sz="0" w:space="0" w:color="auto"/>
                <w:bottom w:val="none" w:sz="0" w:space="0" w:color="auto"/>
                <w:right w:val="none" w:sz="0" w:space="0" w:color="auto"/>
              </w:divBdr>
            </w:div>
          </w:divsChild>
        </w:div>
        <w:div w:id="1496415697">
          <w:marLeft w:val="0"/>
          <w:marRight w:val="0"/>
          <w:marTop w:val="0"/>
          <w:marBottom w:val="0"/>
          <w:divBdr>
            <w:top w:val="none" w:sz="0" w:space="0" w:color="auto"/>
            <w:left w:val="none" w:sz="0" w:space="0" w:color="auto"/>
            <w:bottom w:val="none" w:sz="0" w:space="0" w:color="auto"/>
            <w:right w:val="none" w:sz="0" w:space="0" w:color="auto"/>
          </w:divBdr>
          <w:divsChild>
            <w:div w:id="61263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10652">
      <w:bodyDiv w:val="1"/>
      <w:marLeft w:val="0"/>
      <w:marRight w:val="0"/>
      <w:marTop w:val="0"/>
      <w:marBottom w:val="0"/>
      <w:divBdr>
        <w:top w:val="none" w:sz="0" w:space="0" w:color="auto"/>
        <w:left w:val="none" w:sz="0" w:space="0" w:color="auto"/>
        <w:bottom w:val="none" w:sz="0" w:space="0" w:color="auto"/>
        <w:right w:val="none" w:sz="0" w:space="0" w:color="auto"/>
      </w:divBdr>
      <w:divsChild>
        <w:div w:id="1470250356">
          <w:marLeft w:val="0"/>
          <w:marRight w:val="0"/>
          <w:marTop w:val="0"/>
          <w:marBottom w:val="0"/>
          <w:divBdr>
            <w:top w:val="none" w:sz="0" w:space="0" w:color="auto"/>
            <w:left w:val="none" w:sz="0" w:space="0" w:color="auto"/>
            <w:bottom w:val="none" w:sz="0" w:space="0" w:color="auto"/>
            <w:right w:val="none" w:sz="0" w:space="0" w:color="auto"/>
          </w:divBdr>
          <w:divsChild>
            <w:div w:id="1610237225">
              <w:marLeft w:val="0"/>
              <w:marRight w:val="0"/>
              <w:marTop w:val="0"/>
              <w:marBottom w:val="0"/>
              <w:divBdr>
                <w:top w:val="none" w:sz="0" w:space="0" w:color="auto"/>
                <w:left w:val="none" w:sz="0" w:space="0" w:color="auto"/>
                <w:bottom w:val="none" w:sz="0" w:space="0" w:color="auto"/>
                <w:right w:val="none" w:sz="0" w:space="0" w:color="auto"/>
              </w:divBdr>
            </w:div>
          </w:divsChild>
        </w:div>
        <w:div w:id="1530530895">
          <w:marLeft w:val="0"/>
          <w:marRight w:val="0"/>
          <w:marTop w:val="0"/>
          <w:marBottom w:val="0"/>
          <w:divBdr>
            <w:top w:val="none" w:sz="0" w:space="0" w:color="auto"/>
            <w:left w:val="none" w:sz="0" w:space="0" w:color="auto"/>
            <w:bottom w:val="none" w:sz="0" w:space="0" w:color="auto"/>
            <w:right w:val="none" w:sz="0" w:space="0" w:color="auto"/>
          </w:divBdr>
          <w:divsChild>
            <w:div w:id="675956286">
              <w:marLeft w:val="0"/>
              <w:marRight w:val="0"/>
              <w:marTop w:val="0"/>
              <w:marBottom w:val="0"/>
              <w:divBdr>
                <w:top w:val="none" w:sz="0" w:space="0" w:color="auto"/>
                <w:left w:val="none" w:sz="0" w:space="0" w:color="auto"/>
                <w:bottom w:val="none" w:sz="0" w:space="0" w:color="auto"/>
                <w:right w:val="none" w:sz="0" w:space="0" w:color="auto"/>
              </w:divBdr>
            </w:div>
          </w:divsChild>
        </w:div>
        <w:div w:id="1727333339">
          <w:marLeft w:val="0"/>
          <w:marRight w:val="0"/>
          <w:marTop w:val="0"/>
          <w:marBottom w:val="0"/>
          <w:divBdr>
            <w:top w:val="none" w:sz="0" w:space="0" w:color="auto"/>
            <w:left w:val="none" w:sz="0" w:space="0" w:color="auto"/>
            <w:bottom w:val="none" w:sz="0" w:space="0" w:color="auto"/>
            <w:right w:val="none" w:sz="0" w:space="0" w:color="auto"/>
          </w:divBdr>
          <w:divsChild>
            <w:div w:id="1256135978">
              <w:marLeft w:val="0"/>
              <w:marRight w:val="0"/>
              <w:marTop w:val="0"/>
              <w:marBottom w:val="0"/>
              <w:divBdr>
                <w:top w:val="none" w:sz="0" w:space="0" w:color="auto"/>
                <w:left w:val="none" w:sz="0" w:space="0" w:color="auto"/>
                <w:bottom w:val="none" w:sz="0" w:space="0" w:color="auto"/>
                <w:right w:val="none" w:sz="0" w:space="0" w:color="auto"/>
              </w:divBdr>
            </w:div>
          </w:divsChild>
        </w:div>
        <w:div w:id="292490503">
          <w:marLeft w:val="0"/>
          <w:marRight w:val="0"/>
          <w:marTop w:val="0"/>
          <w:marBottom w:val="0"/>
          <w:divBdr>
            <w:top w:val="none" w:sz="0" w:space="0" w:color="auto"/>
            <w:left w:val="none" w:sz="0" w:space="0" w:color="auto"/>
            <w:bottom w:val="none" w:sz="0" w:space="0" w:color="auto"/>
            <w:right w:val="none" w:sz="0" w:space="0" w:color="auto"/>
          </w:divBdr>
          <w:divsChild>
            <w:div w:id="1841239445">
              <w:marLeft w:val="0"/>
              <w:marRight w:val="0"/>
              <w:marTop w:val="0"/>
              <w:marBottom w:val="0"/>
              <w:divBdr>
                <w:top w:val="none" w:sz="0" w:space="0" w:color="auto"/>
                <w:left w:val="none" w:sz="0" w:space="0" w:color="auto"/>
                <w:bottom w:val="none" w:sz="0" w:space="0" w:color="auto"/>
                <w:right w:val="none" w:sz="0" w:space="0" w:color="auto"/>
              </w:divBdr>
            </w:div>
          </w:divsChild>
        </w:div>
        <w:div w:id="1698576536">
          <w:marLeft w:val="0"/>
          <w:marRight w:val="0"/>
          <w:marTop w:val="0"/>
          <w:marBottom w:val="0"/>
          <w:divBdr>
            <w:top w:val="none" w:sz="0" w:space="0" w:color="auto"/>
            <w:left w:val="none" w:sz="0" w:space="0" w:color="auto"/>
            <w:bottom w:val="none" w:sz="0" w:space="0" w:color="auto"/>
            <w:right w:val="none" w:sz="0" w:space="0" w:color="auto"/>
          </w:divBdr>
          <w:divsChild>
            <w:div w:id="1304775354">
              <w:marLeft w:val="0"/>
              <w:marRight w:val="0"/>
              <w:marTop w:val="0"/>
              <w:marBottom w:val="0"/>
              <w:divBdr>
                <w:top w:val="none" w:sz="0" w:space="0" w:color="auto"/>
                <w:left w:val="none" w:sz="0" w:space="0" w:color="auto"/>
                <w:bottom w:val="none" w:sz="0" w:space="0" w:color="auto"/>
                <w:right w:val="none" w:sz="0" w:space="0" w:color="auto"/>
              </w:divBdr>
            </w:div>
          </w:divsChild>
        </w:div>
        <w:div w:id="647244851">
          <w:marLeft w:val="0"/>
          <w:marRight w:val="0"/>
          <w:marTop w:val="0"/>
          <w:marBottom w:val="0"/>
          <w:divBdr>
            <w:top w:val="none" w:sz="0" w:space="0" w:color="auto"/>
            <w:left w:val="none" w:sz="0" w:space="0" w:color="auto"/>
            <w:bottom w:val="none" w:sz="0" w:space="0" w:color="auto"/>
            <w:right w:val="none" w:sz="0" w:space="0" w:color="auto"/>
          </w:divBdr>
          <w:divsChild>
            <w:div w:id="855730648">
              <w:marLeft w:val="0"/>
              <w:marRight w:val="0"/>
              <w:marTop w:val="0"/>
              <w:marBottom w:val="0"/>
              <w:divBdr>
                <w:top w:val="none" w:sz="0" w:space="0" w:color="auto"/>
                <w:left w:val="none" w:sz="0" w:space="0" w:color="auto"/>
                <w:bottom w:val="none" w:sz="0" w:space="0" w:color="auto"/>
                <w:right w:val="none" w:sz="0" w:space="0" w:color="auto"/>
              </w:divBdr>
            </w:div>
          </w:divsChild>
        </w:div>
        <w:div w:id="1532379851">
          <w:marLeft w:val="0"/>
          <w:marRight w:val="0"/>
          <w:marTop w:val="0"/>
          <w:marBottom w:val="0"/>
          <w:divBdr>
            <w:top w:val="none" w:sz="0" w:space="0" w:color="auto"/>
            <w:left w:val="none" w:sz="0" w:space="0" w:color="auto"/>
            <w:bottom w:val="none" w:sz="0" w:space="0" w:color="auto"/>
            <w:right w:val="none" w:sz="0" w:space="0" w:color="auto"/>
          </w:divBdr>
          <w:divsChild>
            <w:div w:id="627931660">
              <w:marLeft w:val="0"/>
              <w:marRight w:val="0"/>
              <w:marTop w:val="0"/>
              <w:marBottom w:val="0"/>
              <w:divBdr>
                <w:top w:val="none" w:sz="0" w:space="0" w:color="auto"/>
                <w:left w:val="none" w:sz="0" w:space="0" w:color="auto"/>
                <w:bottom w:val="none" w:sz="0" w:space="0" w:color="auto"/>
                <w:right w:val="none" w:sz="0" w:space="0" w:color="auto"/>
              </w:divBdr>
            </w:div>
          </w:divsChild>
        </w:div>
        <w:div w:id="1101298397">
          <w:marLeft w:val="0"/>
          <w:marRight w:val="0"/>
          <w:marTop w:val="0"/>
          <w:marBottom w:val="0"/>
          <w:divBdr>
            <w:top w:val="none" w:sz="0" w:space="0" w:color="auto"/>
            <w:left w:val="none" w:sz="0" w:space="0" w:color="auto"/>
            <w:bottom w:val="none" w:sz="0" w:space="0" w:color="auto"/>
            <w:right w:val="none" w:sz="0" w:space="0" w:color="auto"/>
          </w:divBdr>
          <w:divsChild>
            <w:div w:id="21201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8862">
      <w:bodyDiv w:val="1"/>
      <w:marLeft w:val="0"/>
      <w:marRight w:val="0"/>
      <w:marTop w:val="0"/>
      <w:marBottom w:val="0"/>
      <w:divBdr>
        <w:top w:val="none" w:sz="0" w:space="0" w:color="auto"/>
        <w:left w:val="none" w:sz="0" w:space="0" w:color="auto"/>
        <w:bottom w:val="none" w:sz="0" w:space="0" w:color="auto"/>
        <w:right w:val="none" w:sz="0" w:space="0" w:color="auto"/>
      </w:divBdr>
      <w:divsChild>
        <w:div w:id="1368213816">
          <w:marLeft w:val="0"/>
          <w:marRight w:val="0"/>
          <w:marTop w:val="0"/>
          <w:marBottom w:val="0"/>
          <w:divBdr>
            <w:top w:val="none" w:sz="0" w:space="0" w:color="auto"/>
            <w:left w:val="none" w:sz="0" w:space="0" w:color="auto"/>
            <w:bottom w:val="none" w:sz="0" w:space="0" w:color="auto"/>
            <w:right w:val="none" w:sz="0" w:space="0" w:color="auto"/>
          </w:divBdr>
          <w:divsChild>
            <w:div w:id="1796561868">
              <w:marLeft w:val="0"/>
              <w:marRight w:val="0"/>
              <w:marTop w:val="0"/>
              <w:marBottom w:val="0"/>
              <w:divBdr>
                <w:top w:val="none" w:sz="0" w:space="0" w:color="auto"/>
                <w:left w:val="none" w:sz="0" w:space="0" w:color="auto"/>
                <w:bottom w:val="none" w:sz="0" w:space="0" w:color="auto"/>
                <w:right w:val="none" w:sz="0" w:space="0" w:color="auto"/>
              </w:divBdr>
            </w:div>
          </w:divsChild>
        </w:div>
        <w:div w:id="1372337900">
          <w:marLeft w:val="0"/>
          <w:marRight w:val="0"/>
          <w:marTop w:val="0"/>
          <w:marBottom w:val="0"/>
          <w:divBdr>
            <w:top w:val="none" w:sz="0" w:space="0" w:color="auto"/>
            <w:left w:val="none" w:sz="0" w:space="0" w:color="auto"/>
            <w:bottom w:val="none" w:sz="0" w:space="0" w:color="auto"/>
            <w:right w:val="none" w:sz="0" w:space="0" w:color="auto"/>
          </w:divBdr>
          <w:divsChild>
            <w:div w:id="315256885">
              <w:marLeft w:val="0"/>
              <w:marRight w:val="0"/>
              <w:marTop w:val="0"/>
              <w:marBottom w:val="0"/>
              <w:divBdr>
                <w:top w:val="none" w:sz="0" w:space="0" w:color="auto"/>
                <w:left w:val="none" w:sz="0" w:space="0" w:color="auto"/>
                <w:bottom w:val="none" w:sz="0" w:space="0" w:color="auto"/>
                <w:right w:val="none" w:sz="0" w:space="0" w:color="auto"/>
              </w:divBdr>
            </w:div>
          </w:divsChild>
        </w:div>
        <w:div w:id="1809932663">
          <w:marLeft w:val="0"/>
          <w:marRight w:val="0"/>
          <w:marTop w:val="0"/>
          <w:marBottom w:val="0"/>
          <w:divBdr>
            <w:top w:val="none" w:sz="0" w:space="0" w:color="auto"/>
            <w:left w:val="none" w:sz="0" w:space="0" w:color="auto"/>
            <w:bottom w:val="none" w:sz="0" w:space="0" w:color="auto"/>
            <w:right w:val="none" w:sz="0" w:space="0" w:color="auto"/>
          </w:divBdr>
          <w:divsChild>
            <w:div w:id="474222403">
              <w:marLeft w:val="0"/>
              <w:marRight w:val="0"/>
              <w:marTop w:val="0"/>
              <w:marBottom w:val="0"/>
              <w:divBdr>
                <w:top w:val="none" w:sz="0" w:space="0" w:color="auto"/>
                <w:left w:val="none" w:sz="0" w:space="0" w:color="auto"/>
                <w:bottom w:val="none" w:sz="0" w:space="0" w:color="auto"/>
                <w:right w:val="none" w:sz="0" w:space="0" w:color="auto"/>
              </w:divBdr>
            </w:div>
            <w:div w:id="983972644">
              <w:marLeft w:val="0"/>
              <w:marRight w:val="0"/>
              <w:marTop w:val="0"/>
              <w:marBottom w:val="0"/>
              <w:divBdr>
                <w:top w:val="none" w:sz="0" w:space="0" w:color="auto"/>
                <w:left w:val="none" w:sz="0" w:space="0" w:color="auto"/>
                <w:bottom w:val="none" w:sz="0" w:space="0" w:color="auto"/>
                <w:right w:val="none" w:sz="0" w:space="0" w:color="auto"/>
              </w:divBdr>
            </w:div>
          </w:divsChild>
        </w:div>
        <w:div w:id="851601159">
          <w:marLeft w:val="0"/>
          <w:marRight w:val="0"/>
          <w:marTop w:val="0"/>
          <w:marBottom w:val="0"/>
          <w:divBdr>
            <w:top w:val="none" w:sz="0" w:space="0" w:color="auto"/>
            <w:left w:val="none" w:sz="0" w:space="0" w:color="auto"/>
            <w:bottom w:val="none" w:sz="0" w:space="0" w:color="auto"/>
            <w:right w:val="none" w:sz="0" w:space="0" w:color="auto"/>
          </w:divBdr>
          <w:divsChild>
            <w:div w:id="1078862535">
              <w:marLeft w:val="0"/>
              <w:marRight w:val="0"/>
              <w:marTop w:val="0"/>
              <w:marBottom w:val="0"/>
              <w:divBdr>
                <w:top w:val="none" w:sz="0" w:space="0" w:color="auto"/>
                <w:left w:val="none" w:sz="0" w:space="0" w:color="auto"/>
                <w:bottom w:val="none" w:sz="0" w:space="0" w:color="auto"/>
                <w:right w:val="none" w:sz="0" w:space="0" w:color="auto"/>
              </w:divBdr>
            </w:div>
          </w:divsChild>
        </w:div>
        <w:div w:id="154221854">
          <w:marLeft w:val="0"/>
          <w:marRight w:val="0"/>
          <w:marTop w:val="0"/>
          <w:marBottom w:val="0"/>
          <w:divBdr>
            <w:top w:val="none" w:sz="0" w:space="0" w:color="auto"/>
            <w:left w:val="none" w:sz="0" w:space="0" w:color="auto"/>
            <w:bottom w:val="none" w:sz="0" w:space="0" w:color="auto"/>
            <w:right w:val="none" w:sz="0" w:space="0" w:color="auto"/>
          </w:divBdr>
          <w:divsChild>
            <w:div w:id="415440275">
              <w:marLeft w:val="0"/>
              <w:marRight w:val="0"/>
              <w:marTop w:val="0"/>
              <w:marBottom w:val="0"/>
              <w:divBdr>
                <w:top w:val="none" w:sz="0" w:space="0" w:color="auto"/>
                <w:left w:val="none" w:sz="0" w:space="0" w:color="auto"/>
                <w:bottom w:val="none" w:sz="0" w:space="0" w:color="auto"/>
                <w:right w:val="none" w:sz="0" w:space="0" w:color="auto"/>
              </w:divBdr>
            </w:div>
            <w:div w:id="628705489">
              <w:marLeft w:val="0"/>
              <w:marRight w:val="0"/>
              <w:marTop w:val="0"/>
              <w:marBottom w:val="0"/>
              <w:divBdr>
                <w:top w:val="none" w:sz="0" w:space="0" w:color="auto"/>
                <w:left w:val="none" w:sz="0" w:space="0" w:color="auto"/>
                <w:bottom w:val="none" w:sz="0" w:space="0" w:color="auto"/>
                <w:right w:val="none" w:sz="0" w:space="0" w:color="auto"/>
              </w:divBdr>
            </w:div>
          </w:divsChild>
        </w:div>
        <w:div w:id="1483548641">
          <w:marLeft w:val="0"/>
          <w:marRight w:val="0"/>
          <w:marTop w:val="0"/>
          <w:marBottom w:val="0"/>
          <w:divBdr>
            <w:top w:val="none" w:sz="0" w:space="0" w:color="auto"/>
            <w:left w:val="none" w:sz="0" w:space="0" w:color="auto"/>
            <w:bottom w:val="none" w:sz="0" w:space="0" w:color="auto"/>
            <w:right w:val="none" w:sz="0" w:space="0" w:color="auto"/>
          </w:divBdr>
          <w:divsChild>
            <w:div w:id="1013066360">
              <w:marLeft w:val="0"/>
              <w:marRight w:val="0"/>
              <w:marTop w:val="0"/>
              <w:marBottom w:val="0"/>
              <w:divBdr>
                <w:top w:val="none" w:sz="0" w:space="0" w:color="auto"/>
                <w:left w:val="none" w:sz="0" w:space="0" w:color="auto"/>
                <w:bottom w:val="none" w:sz="0" w:space="0" w:color="auto"/>
                <w:right w:val="none" w:sz="0" w:space="0" w:color="auto"/>
              </w:divBdr>
            </w:div>
          </w:divsChild>
        </w:div>
        <w:div w:id="1209074940">
          <w:marLeft w:val="0"/>
          <w:marRight w:val="0"/>
          <w:marTop w:val="0"/>
          <w:marBottom w:val="0"/>
          <w:divBdr>
            <w:top w:val="none" w:sz="0" w:space="0" w:color="auto"/>
            <w:left w:val="none" w:sz="0" w:space="0" w:color="auto"/>
            <w:bottom w:val="none" w:sz="0" w:space="0" w:color="auto"/>
            <w:right w:val="none" w:sz="0" w:space="0" w:color="auto"/>
          </w:divBdr>
          <w:divsChild>
            <w:div w:id="2141726764">
              <w:marLeft w:val="0"/>
              <w:marRight w:val="0"/>
              <w:marTop w:val="0"/>
              <w:marBottom w:val="0"/>
              <w:divBdr>
                <w:top w:val="none" w:sz="0" w:space="0" w:color="auto"/>
                <w:left w:val="none" w:sz="0" w:space="0" w:color="auto"/>
                <w:bottom w:val="none" w:sz="0" w:space="0" w:color="auto"/>
                <w:right w:val="none" w:sz="0" w:space="0" w:color="auto"/>
              </w:divBdr>
            </w:div>
            <w:div w:id="992293853">
              <w:marLeft w:val="0"/>
              <w:marRight w:val="0"/>
              <w:marTop w:val="0"/>
              <w:marBottom w:val="0"/>
              <w:divBdr>
                <w:top w:val="none" w:sz="0" w:space="0" w:color="auto"/>
                <w:left w:val="none" w:sz="0" w:space="0" w:color="auto"/>
                <w:bottom w:val="none" w:sz="0" w:space="0" w:color="auto"/>
                <w:right w:val="none" w:sz="0" w:space="0" w:color="auto"/>
              </w:divBdr>
            </w:div>
          </w:divsChild>
        </w:div>
        <w:div w:id="1827472065">
          <w:marLeft w:val="0"/>
          <w:marRight w:val="0"/>
          <w:marTop w:val="0"/>
          <w:marBottom w:val="0"/>
          <w:divBdr>
            <w:top w:val="none" w:sz="0" w:space="0" w:color="auto"/>
            <w:left w:val="none" w:sz="0" w:space="0" w:color="auto"/>
            <w:bottom w:val="none" w:sz="0" w:space="0" w:color="auto"/>
            <w:right w:val="none" w:sz="0" w:space="0" w:color="auto"/>
          </w:divBdr>
          <w:divsChild>
            <w:div w:id="1272785148">
              <w:marLeft w:val="0"/>
              <w:marRight w:val="0"/>
              <w:marTop w:val="0"/>
              <w:marBottom w:val="0"/>
              <w:divBdr>
                <w:top w:val="none" w:sz="0" w:space="0" w:color="auto"/>
                <w:left w:val="none" w:sz="0" w:space="0" w:color="auto"/>
                <w:bottom w:val="none" w:sz="0" w:space="0" w:color="auto"/>
                <w:right w:val="none" w:sz="0" w:space="0" w:color="auto"/>
              </w:divBdr>
            </w:div>
          </w:divsChild>
        </w:div>
        <w:div w:id="308367320">
          <w:marLeft w:val="0"/>
          <w:marRight w:val="0"/>
          <w:marTop w:val="0"/>
          <w:marBottom w:val="0"/>
          <w:divBdr>
            <w:top w:val="none" w:sz="0" w:space="0" w:color="auto"/>
            <w:left w:val="none" w:sz="0" w:space="0" w:color="auto"/>
            <w:bottom w:val="none" w:sz="0" w:space="0" w:color="auto"/>
            <w:right w:val="none" w:sz="0" w:space="0" w:color="auto"/>
          </w:divBdr>
          <w:divsChild>
            <w:div w:id="831717540">
              <w:marLeft w:val="0"/>
              <w:marRight w:val="0"/>
              <w:marTop w:val="0"/>
              <w:marBottom w:val="0"/>
              <w:divBdr>
                <w:top w:val="none" w:sz="0" w:space="0" w:color="auto"/>
                <w:left w:val="none" w:sz="0" w:space="0" w:color="auto"/>
                <w:bottom w:val="none" w:sz="0" w:space="0" w:color="auto"/>
                <w:right w:val="none" w:sz="0" w:space="0" w:color="auto"/>
              </w:divBdr>
            </w:div>
            <w:div w:id="1994598127">
              <w:marLeft w:val="0"/>
              <w:marRight w:val="0"/>
              <w:marTop w:val="0"/>
              <w:marBottom w:val="0"/>
              <w:divBdr>
                <w:top w:val="none" w:sz="0" w:space="0" w:color="auto"/>
                <w:left w:val="none" w:sz="0" w:space="0" w:color="auto"/>
                <w:bottom w:val="none" w:sz="0" w:space="0" w:color="auto"/>
                <w:right w:val="none" w:sz="0" w:space="0" w:color="auto"/>
              </w:divBdr>
            </w:div>
            <w:div w:id="761267417">
              <w:marLeft w:val="0"/>
              <w:marRight w:val="0"/>
              <w:marTop w:val="0"/>
              <w:marBottom w:val="0"/>
              <w:divBdr>
                <w:top w:val="none" w:sz="0" w:space="0" w:color="auto"/>
                <w:left w:val="none" w:sz="0" w:space="0" w:color="auto"/>
                <w:bottom w:val="none" w:sz="0" w:space="0" w:color="auto"/>
                <w:right w:val="none" w:sz="0" w:space="0" w:color="auto"/>
              </w:divBdr>
            </w:div>
            <w:div w:id="1251886072">
              <w:marLeft w:val="0"/>
              <w:marRight w:val="0"/>
              <w:marTop w:val="0"/>
              <w:marBottom w:val="0"/>
              <w:divBdr>
                <w:top w:val="none" w:sz="0" w:space="0" w:color="auto"/>
                <w:left w:val="none" w:sz="0" w:space="0" w:color="auto"/>
                <w:bottom w:val="none" w:sz="0" w:space="0" w:color="auto"/>
                <w:right w:val="none" w:sz="0" w:space="0" w:color="auto"/>
              </w:divBdr>
            </w:div>
          </w:divsChild>
        </w:div>
        <w:div w:id="1952397688">
          <w:marLeft w:val="0"/>
          <w:marRight w:val="0"/>
          <w:marTop w:val="0"/>
          <w:marBottom w:val="0"/>
          <w:divBdr>
            <w:top w:val="none" w:sz="0" w:space="0" w:color="auto"/>
            <w:left w:val="none" w:sz="0" w:space="0" w:color="auto"/>
            <w:bottom w:val="none" w:sz="0" w:space="0" w:color="auto"/>
            <w:right w:val="none" w:sz="0" w:space="0" w:color="auto"/>
          </w:divBdr>
          <w:divsChild>
            <w:div w:id="1047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34356">
      <w:bodyDiv w:val="1"/>
      <w:marLeft w:val="0"/>
      <w:marRight w:val="0"/>
      <w:marTop w:val="0"/>
      <w:marBottom w:val="0"/>
      <w:divBdr>
        <w:top w:val="none" w:sz="0" w:space="0" w:color="auto"/>
        <w:left w:val="none" w:sz="0" w:space="0" w:color="auto"/>
        <w:bottom w:val="none" w:sz="0" w:space="0" w:color="auto"/>
        <w:right w:val="none" w:sz="0" w:space="0" w:color="auto"/>
      </w:divBdr>
      <w:divsChild>
        <w:div w:id="1512376345">
          <w:marLeft w:val="0"/>
          <w:marRight w:val="0"/>
          <w:marTop w:val="0"/>
          <w:marBottom w:val="0"/>
          <w:divBdr>
            <w:top w:val="none" w:sz="0" w:space="0" w:color="auto"/>
            <w:left w:val="none" w:sz="0" w:space="0" w:color="auto"/>
            <w:bottom w:val="none" w:sz="0" w:space="0" w:color="auto"/>
            <w:right w:val="none" w:sz="0" w:space="0" w:color="auto"/>
          </w:divBdr>
          <w:divsChild>
            <w:div w:id="1278560509">
              <w:marLeft w:val="0"/>
              <w:marRight w:val="0"/>
              <w:marTop w:val="0"/>
              <w:marBottom w:val="0"/>
              <w:divBdr>
                <w:top w:val="none" w:sz="0" w:space="0" w:color="auto"/>
                <w:left w:val="none" w:sz="0" w:space="0" w:color="auto"/>
                <w:bottom w:val="none" w:sz="0" w:space="0" w:color="auto"/>
                <w:right w:val="none" w:sz="0" w:space="0" w:color="auto"/>
              </w:divBdr>
            </w:div>
            <w:div w:id="590699570">
              <w:marLeft w:val="0"/>
              <w:marRight w:val="0"/>
              <w:marTop w:val="0"/>
              <w:marBottom w:val="0"/>
              <w:divBdr>
                <w:top w:val="none" w:sz="0" w:space="0" w:color="auto"/>
                <w:left w:val="none" w:sz="0" w:space="0" w:color="auto"/>
                <w:bottom w:val="none" w:sz="0" w:space="0" w:color="auto"/>
                <w:right w:val="none" w:sz="0" w:space="0" w:color="auto"/>
              </w:divBdr>
            </w:div>
            <w:div w:id="1783718875">
              <w:marLeft w:val="0"/>
              <w:marRight w:val="0"/>
              <w:marTop w:val="0"/>
              <w:marBottom w:val="0"/>
              <w:divBdr>
                <w:top w:val="none" w:sz="0" w:space="0" w:color="auto"/>
                <w:left w:val="none" w:sz="0" w:space="0" w:color="auto"/>
                <w:bottom w:val="none" w:sz="0" w:space="0" w:color="auto"/>
                <w:right w:val="none" w:sz="0" w:space="0" w:color="auto"/>
              </w:divBdr>
            </w:div>
            <w:div w:id="1410929402">
              <w:marLeft w:val="0"/>
              <w:marRight w:val="0"/>
              <w:marTop w:val="0"/>
              <w:marBottom w:val="0"/>
              <w:divBdr>
                <w:top w:val="none" w:sz="0" w:space="0" w:color="auto"/>
                <w:left w:val="none" w:sz="0" w:space="0" w:color="auto"/>
                <w:bottom w:val="none" w:sz="0" w:space="0" w:color="auto"/>
                <w:right w:val="none" w:sz="0" w:space="0" w:color="auto"/>
              </w:divBdr>
            </w:div>
            <w:div w:id="763765337">
              <w:marLeft w:val="0"/>
              <w:marRight w:val="0"/>
              <w:marTop w:val="0"/>
              <w:marBottom w:val="0"/>
              <w:divBdr>
                <w:top w:val="none" w:sz="0" w:space="0" w:color="auto"/>
                <w:left w:val="none" w:sz="0" w:space="0" w:color="auto"/>
                <w:bottom w:val="none" w:sz="0" w:space="0" w:color="auto"/>
                <w:right w:val="none" w:sz="0" w:space="0" w:color="auto"/>
              </w:divBdr>
            </w:div>
            <w:div w:id="90203993">
              <w:marLeft w:val="0"/>
              <w:marRight w:val="0"/>
              <w:marTop w:val="0"/>
              <w:marBottom w:val="0"/>
              <w:divBdr>
                <w:top w:val="none" w:sz="0" w:space="0" w:color="auto"/>
                <w:left w:val="none" w:sz="0" w:space="0" w:color="auto"/>
                <w:bottom w:val="none" w:sz="0" w:space="0" w:color="auto"/>
                <w:right w:val="none" w:sz="0" w:space="0" w:color="auto"/>
              </w:divBdr>
            </w:div>
            <w:div w:id="1870098007">
              <w:marLeft w:val="0"/>
              <w:marRight w:val="0"/>
              <w:marTop w:val="0"/>
              <w:marBottom w:val="0"/>
              <w:divBdr>
                <w:top w:val="none" w:sz="0" w:space="0" w:color="auto"/>
                <w:left w:val="none" w:sz="0" w:space="0" w:color="auto"/>
                <w:bottom w:val="none" w:sz="0" w:space="0" w:color="auto"/>
                <w:right w:val="none" w:sz="0" w:space="0" w:color="auto"/>
              </w:divBdr>
            </w:div>
            <w:div w:id="1534927387">
              <w:marLeft w:val="0"/>
              <w:marRight w:val="0"/>
              <w:marTop w:val="0"/>
              <w:marBottom w:val="0"/>
              <w:divBdr>
                <w:top w:val="none" w:sz="0" w:space="0" w:color="auto"/>
                <w:left w:val="none" w:sz="0" w:space="0" w:color="auto"/>
                <w:bottom w:val="none" w:sz="0" w:space="0" w:color="auto"/>
                <w:right w:val="none" w:sz="0" w:space="0" w:color="auto"/>
              </w:divBdr>
            </w:div>
            <w:div w:id="828404410">
              <w:marLeft w:val="0"/>
              <w:marRight w:val="0"/>
              <w:marTop w:val="0"/>
              <w:marBottom w:val="0"/>
              <w:divBdr>
                <w:top w:val="none" w:sz="0" w:space="0" w:color="auto"/>
                <w:left w:val="none" w:sz="0" w:space="0" w:color="auto"/>
                <w:bottom w:val="none" w:sz="0" w:space="0" w:color="auto"/>
                <w:right w:val="none" w:sz="0" w:space="0" w:color="auto"/>
              </w:divBdr>
            </w:div>
            <w:div w:id="374817144">
              <w:marLeft w:val="0"/>
              <w:marRight w:val="0"/>
              <w:marTop w:val="0"/>
              <w:marBottom w:val="0"/>
              <w:divBdr>
                <w:top w:val="none" w:sz="0" w:space="0" w:color="auto"/>
                <w:left w:val="none" w:sz="0" w:space="0" w:color="auto"/>
                <w:bottom w:val="none" w:sz="0" w:space="0" w:color="auto"/>
                <w:right w:val="none" w:sz="0" w:space="0" w:color="auto"/>
              </w:divBdr>
            </w:div>
            <w:div w:id="1453288610">
              <w:marLeft w:val="0"/>
              <w:marRight w:val="0"/>
              <w:marTop w:val="0"/>
              <w:marBottom w:val="0"/>
              <w:divBdr>
                <w:top w:val="none" w:sz="0" w:space="0" w:color="auto"/>
                <w:left w:val="none" w:sz="0" w:space="0" w:color="auto"/>
                <w:bottom w:val="none" w:sz="0" w:space="0" w:color="auto"/>
                <w:right w:val="none" w:sz="0" w:space="0" w:color="auto"/>
              </w:divBdr>
            </w:div>
            <w:div w:id="2101027266">
              <w:marLeft w:val="0"/>
              <w:marRight w:val="0"/>
              <w:marTop w:val="0"/>
              <w:marBottom w:val="0"/>
              <w:divBdr>
                <w:top w:val="none" w:sz="0" w:space="0" w:color="auto"/>
                <w:left w:val="none" w:sz="0" w:space="0" w:color="auto"/>
                <w:bottom w:val="none" w:sz="0" w:space="0" w:color="auto"/>
                <w:right w:val="none" w:sz="0" w:space="0" w:color="auto"/>
              </w:divBdr>
            </w:div>
            <w:div w:id="1804080607">
              <w:marLeft w:val="0"/>
              <w:marRight w:val="0"/>
              <w:marTop w:val="0"/>
              <w:marBottom w:val="0"/>
              <w:divBdr>
                <w:top w:val="none" w:sz="0" w:space="0" w:color="auto"/>
                <w:left w:val="none" w:sz="0" w:space="0" w:color="auto"/>
                <w:bottom w:val="none" w:sz="0" w:space="0" w:color="auto"/>
                <w:right w:val="none" w:sz="0" w:space="0" w:color="auto"/>
              </w:divBdr>
            </w:div>
            <w:div w:id="45689646">
              <w:marLeft w:val="0"/>
              <w:marRight w:val="0"/>
              <w:marTop w:val="0"/>
              <w:marBottom w:val="0"/>
              <w:divBdr>
                <w:top w:val="none" w:sz="0" w:space="0" w:color="auto"/>
                <w:left w:val="none" w:sz="0" w:space="0" w:color="auto"/>
                <w:bottom w:val="none" w:sz="0" w:space="0" w:color="auto"/>
                <w:right w:val="none" w:sz="0" w:space="0" w:color="auto"/>
              </w:divBdr>
            </w:div>
            <w:div w:id="1637489652">
              <w:marLeft w:val="0"/>
              <w:marRight w:val="0"/>
              <w:marTop w:val="0"/>
              <w:marBottom w:val="0"/>
              <w:divBdr>
                <w:top w:val="none" w:sz="0" w:space="0" w:color="auto"/>
                <w:left w:val="none" w:sz="0" w:space="0" w:color="auto"/>
                <w:bottom w:val="none" w:sz="0" w:space="0" w:color="auto"/>
                <w:right w:val="none" w:sz="0" w:space="0" w:color="auto"/>
              </w:divBdr>
            </w:div>
            <w:div w:id="750154201">
              <w:marLeft w:val="0"/>
              <w:marRight w:val="0"/>
              <w:marTop w:val="0"/>
              <w:marBottom w:val="0"/>
              <w:divBdr>
                <w:top w:val="none" w:sz="0" w:space="0" w:color="auto"/>
                <w:left w:val="none" w:sz="0" w:space="0" w:color="auto"/>
                <w:bottom w:val="none" w:sz="0" w:space="0" w:color="auto"/>
                <w:right w:val="none" w:sz="0" w:space="0" w:color="auto"/>
              </w:divBdr>
            </w:div>
            <w:div w:id="1529948125">
              <w:marLeft w:val="0"/>
              <w:marRight w:val="0"/>
              <w:marTop w:val="0"/>
              <w:marBottom w:val="0"/>
              <w:divBdr>
                <w:top w:val="none" w:sz="0" w:space="0" w:color="auto"/>
                <w:left w:val="none" w:sz="0" w:space="0" w:color="auto"/>
                <w:bottom w:val="none" w:sz="0" w:space="0" w:color="auto"/>
                <w:right w:val="none" w:sz="0" w:space="0" w:color="auto"/>
              </w:divBdr>
            </w:div>
            <w:div w:id="2095279665">
              <w:marLeft w:val="0"/>
              <w:marRight w:val="0"/>
              <w:marTop w:val="0"/>
              <w:marBottom w:val="0"/>
              <w:divBdr>
                <w:top w:val="none" w:sz="0" w:space="0" w:color="auto"/>
                <w:left w:val="none" w:sz="0" w:space="0" w:color="auto"/>
                <w:bottom w:val="none" w:sz="0" w:space="0" w:color="auto"/>
                <w:right w:val="none" w:sz="0" w:space="0" w:color="auto"/>
              </w:divBdr>
            </w:div>
            <w:div w:id="1862864171">
              <w:marLeft w:val="0"/>
              <w:marRight w:val="0"/>
              <w:marTop w:val="0"/>
              <w:marBottom w:val="0"/>
              <w:divBdr>
                <w:top w:val="none" w:sz="0" w:space="0" w:color="auto"/>
                <w:left w:val="none" w:sz="0" w:space="0" w:color="auto"/>
                <w:bottom w:val="none" w:sz="0" w:space="0" w:color="auto"/>
                <w:right w:val="none" w:sz="0" w:space="0" w:color="auto"/>
              </w:divBdr>
            </w:div>
            <w:div w:id="271716012">
              <w:marLeft w:val="0"/>
              <w:marRight w:val="0"/>
              <w:marTop w:val="0"/>
              <w:marBottom w:val="0"/>
              <w:divBdr>
                <w:top w:val="none" w:sz="0" w:space="0" w:color="auto"/>
                <w:left w:val="none" w:sz="0" w:space="0" w:color="auto"/>
                <w:bottom w:val="none" w:sz="0" w:space="0" w:color="auto"/>
                <w:right w:val="none" w:sz="0" w:space="0" w:color="auto"/>
              </w:divBdr>
            </w:div>
          </w:divsChild>
        </w:div>
        <w:div w:id="827095451">
          <w:marLeft w:val="0"/>
          <w:marRight w:val="0"/>
          <w:marTop w:val="0"/>
          <w:marBottom w:val="0"/>
          <w:divBdr>
            <w:top w:val="none" w:sz="0" w:space="0" w:color="auto"/>
            <w:left w:val="none" w:sz="0" w:space="0" w:color="auto"/>
            <w:bottom w:val="none" w:sz="0" w:space="0" w:color="auto"/>
            <w:right w:val="none" w:sz="0" w:space="0" w:color="auto"/>
          </w:divBdr>
          <w:divsChild>
            <w:div w:id="680159074">
              <w:marLeft w:val="0"/>
              <w:marRight w:val="0"/>
              <w:marTop w:val="0"/>
              <w:marBottom w:val="0"/>
              <w:divBdr>
                <w:top w:val="none" w:sz="0" w:space="0" w:color="auto"/>
                <w:left w:val="none" w:sz="0" w:space="0" w:color="auto"/>
                <w:bottom w:val="none" w:sz="0" w:space="0" w:color="auto"/>
                <w:right w:val="none" w:sz="0" w:space="0" w:color="auto"/>
              </w:divBdr>
            </w:div>
            <w:div w:id="1760983013">
              <w:marLeft w:val="0"/>
              <w:marRight w:val="0"/>
              <w:marTop w:val="0"/>
              <w:marBottom w:val="0"/>
              <w:divBdr>
                <w:top w:val="none" w:sz="0" w:space="0" w:color="auto"/>
                <w:left w:val="none" w:sz="0" w:space="0" w:color="auto"/>
                <w:bottom w:val="none" w:sz="0" w:space="0" w:color="auto"/>
                <w:right w:val="none" w:sz="0" w:space="0" w:color="auto"/>
              </w:divBdr>
            </w:div>
            <w:div w:id="2093967079">
              <w:marLeft w:val="0"/>
              <w:marRight w:val="0"/>
              <w:marTop w:val="0"/>
              <w:marBottom w:val="0"/>
              <w:divBdr>
                <w:top w:val="none" w:sz="0" w:space="0" w:color="auto"/>
                <w:left w:val="none" w:sz="0" w:space="0" w:color="auto"/>
                <w:bottom w:val="none" w:sz="0" w:space="0" w:color="auto"/>
                <w:right w:val="none" w:sz="0" w:space="0" w:color="auto"/>
              </w:divBdr>
            </w:div>
            <w:div w:id="783155560">
              <w:marLeft w:val="0"/>
              <w:marRight w:val="0"/>
              <w:marTop w:val="0"/>
              <w:marBottom w:val="0"/>
              <w:divBdr>
                <w:top w:val="none" w:sz="0" w:space="0" w:color="auto"/>
                <w:left w:val="none" w:sz="0" w:space="0" w:color="auto"/>
                <w:bottom w:val="none" w:sz="0" w:space="0" w:color="auto"/>
                <w:right w:val="none" w:sz="0" w:space="0" w:color="auto"/>
              </w:divBdr>
            </w:div>
            <w:div w:id="1749421723">
              <w:marLeft w:val="0"/>
              <w:marRight w:val="0"/>
              <w:marTop w:val="0"/>
              <w:marBottom w:val="0"/>
              <w:divBdr>
                <w:top w:val="none" w:sz="0" w:space="0" w:color="auto"/>
                <w:left w:val="none" w:sz="0" w:space="0" w:color="auto"/>
                <w:bottom w:val="none" w:sz="0" w:space="0" w:color="auto"/>
                <w:right w:val="none" w:sz="0" w:space="0" w:color="auto"/>
              </w:divBdr>
            </w:div>
            <w:div w:id="510146628">
              <w:marLeft w:val="0"/>
              <w:marRight w:val="0"/>
              <w:marTop w:val="0"/>
              <w:marBottom w:val="0"/>
              <w:divBdr>
                <w:top w:val="none" w:sz="0" w:space="0" w:color="auto"/>
                <w:left w:val="none" w:sz="0" w:space="0" w:color="auto"/>
                <w:bottom w:val="none" w:sz="0" w:space="0" w:color="auto"/>
                <w:right w:val="none" w:sz="0" w:space="0" w:color="auto"/>
              </w:divBdr>
            </w:div>
            <w:div w:id="253823544">
              <w:marLeft w:val="0"/>
              <w:marRight w:val="0"/>
              <w:marTop w:val="0"/>
              <w:marBottom w:val="0"/>
              <w:divBdr>
                <w:top w:val="none" w:sz="0" w:space="0" w:color="auto"/>
                <w:left w:val="none" w:sz="0" w:space="0" w:color="auto"/>
                <w:bottom w:val="none" w:sz="0" w:space="0" w:color="auto"/>
                <w:right w:val="none" w:sz="0" w:space="0" w:color="auto"/>
              </w:divBdr>
            </w:div>
            <w:div w:id="254871285">
              <w:marLeft w:val="0"/>
              <w:marRight w:val="0"/>
              <w:marTop w:val="0"/>
              <w:marBottom w:val="0"/>
              <w:divBdr>
                <w:top w:val="none" w:sz="0" w:space="0" w:color="auto"/>
                <w:left w:val="none" w:sz="0" w:space="0" w:color="auto"/>
                <w:bottom w:val="none" w:sz="0" w:space="0" w:color="auto"/>
                <w:right w:val="none" w:sz="0" w:space="0" w:color="auto"/>
              </w:divBdr>
            </w:div>
            <w:div w:id="2011441717">
              <w:marLeft w:val="0"/>
              <w:marRight w:val="0"/>
              <w:marTop w:val="0"/>
              <w:marBottom w:val="0"/>
              <w:divBdr>
                <w:top w:val="none" w:sz="0" w:space="0" w:color="auto"/>
                <w:left w:val="none" w:sz="0" w:space="0" w:color="auto"/>
                <w:bottom w:val="none" w:sz="0" w:space="0" w:color="auto"/>
                <w:right w:val="none" w:sz="0" w:space="0" w:color="auto"/>
              </w:divBdr>
            </w:div>
            <w:div w:id="622997456">
              <w:marLeft w:val="0"/>
              <w:marRight w:val="0"/>
              <w:marTop w:val="0"/>
              <w:marBottom w:val="0"/>
              <w:divBdr>
                <w:top w:val="none" w:sz="0" w:space="0" w:color="auto"/>
                <w:left w:val="none" w:sz="0" w:space="0" w:color="auto"/>
                <w:bottom w:val="none" w:sz="0" w:space="0" w:color="auto"/>
                <w:right w:val="none" w:sz="0" w:space="0" w:color="auto"/>
              </w:divBdr>
            </w:div>
            <w:div w:id="1883589294">
              <w:marLeft w:val="0"/>
              <w:marRight w:val="0"/>
              <w:marTop w:val="0"/>
              <w:marBottom w:val="0"/>
              <w:divBdr>
                <w:top w:val="none" w:sz="0" w:space="0" w:color="auto"/>
                <w:left w:val="none" w:sz="0" w:space="0" w:color="auto"/>
                <w:bottom w:val="none" w:sz="0" w:space="0" w:color="auto"/>
                <w:right w:val="none" w:sz="0" w:space="0" w:color="auto"/>
              </w:divBdr>
            </w:div>
            <w:div w:id="2074767499">
              <w:marLeft w:val="0"/>
              <w:marRight w:val="0"/>
              <w:marTop w:val="0"/>
              <w:marBottom w:val="0"/>
              <w:divBdr>
                <w:top w:val="none" w:sz="0" w:space="0" w:color="auto"/>
                <w:left w:val="none" w:sz="0" w:space="0" w:color="auto"/>
                <w:bottom w:val="none" w:sz="0" w:space="0" w:color="auto"/>
                <w:right w:val="none" w:sz="0" w:space="0" w:color="auto"/>
              </w:divBdr>
            </w:div>
            <w:div w:id="445121964">
              <w:marLeft w:val="0"/>
              <w:marRight w:val="0"/>
              <w:marTop w:val="0"/>
              <w:marBottom w:val="0"/>
              <w:divBdr>
                <w:top w:val="none" w:sz="0" w:space="0" w:color="auto"/>
                <w:left w:val="none" w:sz="0" w:space="0" w:color="auto"/>
                <w:bottom w:val="none" w:sz="0" w:space="0" w:color="auto"/>
                <w:right w:val="none" w:sz="0" w:space="0" w:color="auto"/>
              </w:divBdr>
            </w:div>
            <w:div w:id="1732001469">
              <w:marLeft w:val="0"/>
              <w:marRight w:val="0"/>
              <w:marTop w:val="0"/>
              <w:marBottom w:val="0"/>
              <w:divBdr>
                <w:top w:val="none" w:sz="0" w:space="0" w:color="auto"/>
                <w:left w:val="none" w:sz="0" w:space="0" w:color="auto"/>
                <w:bottom w:val="none" w:sz="0" w:space="0" w:color="auto"/>
                <w:right w:val="none" w:sz="0" w:space="0" w:color="auto"/>
              </w:divBdr>
            </w:div>
            <w:div w:id="359552222">
              <w:marLeft w:val="0"/>
              <w:marRight w:val="0"/>
              <w:marTop w:val="0"/>
              <w:marBottom w:val="0"/>
              <w:divBdr>
                <w:top w:val="none" w:sz="0" w:space="0" w:color="auto"/>
                <w:left w:val="none" w:sz="0" w:space="0" w:color="auto"/>
                <w:bottom w:val="none" w:sz="0" w:space="0" w:color="auto"/>
                <w:right w:val="none" w:sz="0" w:space="0" w:color="auto"/>
              </w:divBdr>
            </w:div>
            <w:div w:id="1970475014">
              <w:marLeft w:val="0"/>
              <w:marRight w:val="0"/>
              <w:marTop w:val="0"/>
              <w:marBottom w:val="0"/>
              <w:divBdr>
                <w:top w:val="none" w:sz="0" w:space="0" w:color="auto"/>
                <w:left w:val="none" w:sz="0" w:space="0" w:color="auto"/>
                <w:bottom w:val="none" w:sz="0" w:space="0" w:color="auto"/>
                <w:right w:val="none" w:sz="0" w:space="0" w:color="auto"/>
              </w:divBdr>
            </w:div>
            <w:div w:id="4025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84631">
      <w:bodyDiv w:val="1"/>
      <w:marLeft w:val="0"/>
      <w:marRight w:val="0"/>
      <w:marTop w:val="0"/>
      <w:marBottom w:val="0"/>
      <w:divBdr>
        <w:top w:val="none" w:sz="0" w:space="0" w:color="auto"/>
        <w:left w:val="none" w:sz="0" w:space="0" w:color="auto"/>
        <w:bottom w:val="none" w:sz="0" w:space="0" w:color="auto"/>
        <w:right w:val="none" w:sz="0" w:space="0" w:color="auto"/>
      </w:divBdr>
    </w:div>
    <w:div w:id="1629360778">
      <w:bodyDiv w:val="1"/>
      <w:marLeft w:val="0"/>
      <w:marRight w:val="0"/>
      <w:marTop w:val="0"/>
      <w:marBottom w:val="0"/>
      <w:divBdr>
        <w:top w:val="none" w:sz="0" w:space="0" w:color="auto"/>
        <w:left w:val="none" w:sz="0" w:space="0" w:color="auto"/>
        <w:bottom w:val="none" w:sz="0" w:space="0" w:color="auto"/>
        <w:right w:val="none" w:sz="0" w:space="0" w:color="auto"/>
      </w:divBdr>
      <w:divsChild>
        <w:div w:id="197591071">
          <w:marLeft w:val="0"/>
          <w:marRight w:val="0"/>
          <w:marTop w:val="0"/>
          <w:marBottom w:val="0"/>
          <w:divBdr>
            <w:top w:val="none" w:sz="0" w:space="0" w:color="auto"/>
            <w:left w:val="none" w:sz="0" w:space="0" w:color="auto"/>
            <w:bottom w:val="none" w:sz="0" w:space="0" w:color="auto"/>
            <w:right w:val="none" w:sz="0" w:space="0" w:color="auto"/>
          </w:divBdr>
          <w:divsChild>
            <w:div w:id="1093165904">
              <w:marLeft w:val="0"/>
              <w:marRight w:val="0"/>
              <w:marTop w:val="0"/>
              <w:marBottom w:val="0"/>
              <w:divBdr>
                <w:top w:val="none" w:sz="0" w:space="0" w:color="auto"/>
                <w:left w:val="none" w:sz="0" w:space="0" w:color="auto"/>
                <w:bottom w:val="none" w:sz="0" w:space="0" w:color="auto"/>
                <w:right w:val="none" w:sz="0" w:space="0" w:color="auto"/>
              </w:divBdr>
            </w:div>
          </w:divsChild>
        </w:div>
        <w:div w:id="1485001968">
          <w:marLeft w:val="0"/>
          <w:marRight w:val="0"/>
          <w:marTop w:val="0"/>
          <w:marBottom w:val="0"/>
          <w:divBdr>
            <w:top w:val="none" w:sz="0" w:space="0" w:color="auto"/>
            <w:left w:val="none" w:sz="0" w:space="0" w:color="auto"/>
            <w:bottom w:val="none" w:sz="0" w:space="0" w:color="auto"/>
            <w:right w:val="none" w:sz="0" w:space="0" w:color="auto"/>
          </w:divBdr>
          <w:divsChild>
            <w:div w:id="1061634382">
              <w:marLeft w:val="0"/>
              <w:marRight w:val="0"/>
              <w:marTop w:val="0"/>
              <w:marBottom w:val="0"/>
              <w:divBdr>
                <w:top w:val="none" w:sz="0" w:space="0" w:color="auto"/>
                <w:left w:val="none" w:sz="0" w:space="0" w:color="auto"/>
                <w:bottom w:val="none" w:sz="0" w:space="0" w:color="auto"/>
                <w:right w:val="none" w:sz="0" w:space="0" w:color="auto"/>
              </w:divBdr>
            </w:div>
          </w:divsChild>
        </w:div>
        <w:div w:id="358354674">
          <w:marLeft w:val="0"/>
          <w:marRight w:val="0"/>
          <w:marTop w:val="0"/>
          <w:marBottom w:val="0"/>
          <w:divBdr>
            <w:top w:val="none" w:sz="0" w:space="0" w:color="auto"/>
            <w:left w:val="none" w:sz="0" w:space="0" w:color="auto"/>
            <w:bottom w:val="none" w:sz="0" w:space="0" w:color="auto"/>
            <w:right w:val="none" w:sz="0" w:space="0" w:color="auto"/>
          </w:divBdr>
          <w:divsChild>
            <w:div w:id="601379069">
              <w:marLeft w:val="0"/>
              <w:marRight w:val="0"/>
              <w:marTop w:val="0"/>
              <w:marBottom w:val="0"/>
              <w:divBdr>
                <w:top w:val="none" w:sz="0" w:space="0" w:color="auto"/>
                <w:left w:val="none" w:sz="0" w:space="0" w:color="auto"/>
                <w:bottom w:val="none" w:sz="0" w:space="0" w:color="auto"/>
                <w:right w:val="none" w:sz="0" w:space="0" w:color="auto"/>
              </w:divBdr>
            </w:div>
          </w:divsChild>
        </w:div>
        <w:div w:id="360713472">
          <w:marLeft w:val="0"/>
          <w:marRight w:val="0"/>
          <w:marTop w:val="0"/>
          <w:marBottom w:val="0"/>
          <w:divBdr>
            <w:top w:val="none" w:sz="0" w:space="0" w:color="auto"/>
            <w:left w:val="none" w:sz="0" w:space="0" w:color="auto"/>
            <w:bottom w:val="none" w:sz="0" w:space="0" w:color="auto"/>
            <w:right w:val="none" w:sz="0" w:space="0" w:color="auto"/>
          </w:divBdr>
          <w:divsChild>
            <w:div w:id="1566643212">
              <w:marLeft w:val="0"/>
              <w:marRight w:val="0"/>
              <w:marTop w:val="0"/>
              <w:marBottom w:val="0"/>
              <w:divBdr>
                <w:top w:val="none" w:sz="0" w:space="0" w:color="auto"/>
                <w:left w:val="none" w:sz="0" w:space="0" w:color="auto"/>
                <w:bottom w:val="none" w:sz="0" w:space="0" w:color="auto"/>
                <w:right w:val="none" w:sz="0" w:space="0" w:color="auto"/>
              </w:divBdr>
            </w:div>
          </w:divsChild>
        </w:div>
        <w:div w:id="1238587353">
          <w:marLeft w:val="0"/>
          <w:marRight w:val="0"/>
          <w:marTop w:val="0"/>
          <w:marBottom w:val="0"/>
          <w:divBdr>
            <w:top w:val="none" w:sz="0" w:space="0" w:color="auto"/>
            <w:left w:val="none" w:sz="0" w:space="0" w:color="auto"/>
            <w:bottom w:val="none" w:sz="0" w:space="0" w:color="auto"/>
            <w:right w:val="none" w:sz="0" w:space="0" w:color="auto"/>
          </w:divBdr>
          <w:divsChild>
            <w:div w:id="1359047352">
              <w:marLeft w:val="0"/>
              <w:marRight w:val="0"/>
              <w:marTop w:val="0"/>
              <w:marBottom w:val="0"/>
              <w:divBdr>
                <w:top w:val="none" w:sz="0" w:space="0" w:color="auto"/>
                <w:left w:val="none" w:sz="0" w:space="0" w:color="auto"/>
                <w:bottom w:val="none" w:sz="0" w:space="0" w:color="auto"/>
                <w:right w:val="none" w:sz="0" w:space="0" w:color="auto"/>
              </w:divBdr>
            </w:div>
          </w:divsChild>
        </w:div>
        <w:div w:id="1318336446">
          <w:marLeft w:val="0"/>
          <w:marRight w:val="0"/>
          <w:marTop w:val="0"/>
          <w:marBottom w:val="0"/>
          <w:divBdr>
            <w:top w:val="none" w:sz="0" w:space="0" w:color="auto"/>
            <w:left w:val="none" w:sz="0" w:space="0" w:color="auto"/>
            <w:bottom w:val="none" w:sz="0" w:space="0" w:color="auto"/>
            <w:right w:val="none" w:sz="0" w:space="0" w:color="auto"/>
          </w:divBdr>
          <w:divsChild>
            <w:div w:id="1357658441">
              <w:marLeft w:val="0"/>
              <w:marRight w:val="0"/>
              <w:marTop w:val="0"/>
              <w:marBottom w:val="0"/>
              <w:divBdr>
                <w:top w:val="none" w:sz="0" w:space="0" w:color="auto"/>
                <w:left w:val="none" w:sz="0" w:space="0" w:color="auto"/>
                <w:bottom w:val="none" w:sz="0" w:space="0" w:color="auto"/>
                <w:right w:val="none" w:sz="0" w:space="0" w:color="auto"/>
              </w:divBdr>
            </w:div>
          </w:divsChild>
        </w:div>
        <w:div w:id="1237938613">
          <w:marLeft w:val="0"/>
          <w:marRight w:val="0"/>
          <w:marTop w:val="0"/>
          <w:marBottom w:val="0"/>
          <w:divBdr>
            <w:top w:val="none" w:sz="0" w:space="0" w:color="auto"/>
            <w:left w:val="none" w:sz="0" w:space="0" w:color="auto"/>
            <w:bottom w:val="none" w:sz="0" w:space="0" w:color="auto"/>
            <w:right w:val="none" w:sz="0" w:space="0" w:color="auto"/>
          </w:divBdr>
          <w:divsChild>
            <w:div w:id="138501178">
              <w:marLeft w:val="0"/>
              <w:marRight w:val="0"/>
              <w:marTop w:val="0"/>
              <w:marBottom w:val="0"/>
              <w:divBdr>
                <w:top w:val="none" w:sz="0" w:space="0" w:color="auto"/>
                <w:left w:val="none" w:sz="0" w:space="0" w:color="auto"/>
                <w:bottom w:val="none" w:sz="0" w:space="0" w:color="auto"/>
                <w:right w:val="none" w:sz="0" w:space="0" w:color="auto"/>
              </w:divBdr>
            </w:div>
          </w:divsChild>
        </w:div>
        <w:div w:id="440029059">
          <w:marLeft w:val="0"/>
          <w:marRight w:val="0"/>
          <w:marTop w:val="0"/>
          <w:marBottom w:val="0"/>
          <w:divBdr>
            <w:top w:val="none" w:sz="0" w:space="0" w:color="auto"/>
            <w:left w:val="none" w:sz="0" w:space="0" w:color="auto"/>
            <w:bottom w:val="none" w:sz="0" w:space="0" w:color="auto"/>
            <w:right w:val="none" w:sz="0" w:space="0" w:color="auto"/>
          </w:divBdr>
          <w:divsChild>
            <w:div w:id="1612514842">
              <w:marLeft w:val="0"/>
              <w:marRight w:val="0"/>
              <w:marTop w:val="0"/>
              <w:marBottom w:val="0"/>
              <w:divBdr>
                <w:top w:val="none" w:sz="0" w:space="0" w:color="auto"/>
                <w:left w:val="none" w:sz="0" w:space="0" w:color="auto"/>
                <w:bottom w:val="none" w:sz="0" w:space="0" w:color="auto"/>
                <w:right w:val="none" w:sz="0" w:space="0" w:color="auto"/>
              </w:divBdr>
            </w:div>
          </w:divsChild>
        </w:div>
        <w:div w:id="1100955670">
          <w:marLeft w:val="0"/>
          <w:marRight w:val="0"/>
          <w:marTop w:val="0"/>
          <w:marBottom w:val="0"/>
          <w:divBdr>
            <w:top w:val="none" w:sz="0" w:space="0" w:color="auto"/>
            <w:left w:val="none" w:sz="0" w:space="0" w:color="auto"/>
            <w:bottom w:val="none" w:sz="0" w:space="0" w:color="auto"/>
            <w:right w:val="none" w:sz="0" w:space="0" w:color="auto"/>
          </w:divBdr>
          <w:divsChild>
            <w:div w:id="1966350276">
              <w:marLeft w:val="0"/>
              <w:marRight w:val="0"/>
              <w:marTop w:val="0"/>
              <w:marBottom w:val="0"/>
              <w:divBdr>
                <w:top w:val="none" w:sz="0" w:space="0" w:color="auto"/>
                <w:left w:val="none" w:sz="0" w:space="0" w:color="auto"/>
                <w:bottom w:val="none" w:sz="0" w:space="0" w:color="auto"/>
                <w:right w:val="none" w:sz="0" w:space="0" w:color="auto"/>
              </w:divBdr>
            </w:div>
          </w:divsChild>
        </w:div>
        <w:div w:id="2072384402">
          <w:marLeft w:val="0"/>
          <w:marRight w:val="0"/>
          <w:marTop w:val="0"/>
          <w:marBottom w:val="0"/>
          <w:divBdr>
            <w:top w:val="none" w:sz="0" w:space="0" w:color="auto"/>
            <w:left w:val="none" w:sz="0" w:space="0" w:color="auto"/>
            <w:bottom w:val="none" w:sz="0" w:space="0" w:color="auto"/>
            <w:right w:val="none" w:sz="0" w:space="0" w:color="auto"/>
          </w:divBdr>
          <w:divsChild>
            <w:div w:id="7182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3836">
      <w:bodyDiv w:val="1"/>
      <w:marLeft w:val="0"/>
      <w:marRight w:val="0"/>
      <w:marTop w:val="0"/>
      <w:marBottom w:val="0"/>
      <w:divBdr>
        <w:top w:val="none" w:sz="0" w:space="0" w:color="auto"/>
        <w:left w:val="none" w:sz="0" w:space="0" w:color="auto"/>
        <w:bottom w:val="none" w:sz="0" w:space="0" w:color="auto"/>
        <w:right w:val="none" w:sz="0" w:space="0" w:color="auto"/>
      </w:divBdr>
    </w:div>
    <w:div w:id="1728531074">
      <w:bodyDiv w:val="1"/>
      <w:marLeft w:val="0"/>
      <w:marRight w:val="0"/>
      <w:marTop w:val="0"/>
      <w:marBottom w:val="0"/>
      <w:divBdr>
        <w:top w:val="none" w:sz="0" w:space="0" w:color="auto"/>
        <w:left w:val="none" w:sz="0" w:space="0" w:color="auto"/>
        <w:bottom w:val="none" w:sz="0" w:space="0" w:color="auto"/>
        <w:right w:val="none" w:sz="0" w:space="0" w:color="auto"/>
      </w:divBdr>
    </w:div>
    <w:div w:id="1759138479">
      <w:bodyDiv w:val="1"/>
      <w:marLeft w:val="0"/>
      <w:marRight w:val="0"/>
      <w:marTop w:val="0"/>
      <w:marBottom w:val="0"/>
      <w:divBdr>
        <w:top w:val="none" w:sz="0" w:space="0" w:color="auto"/>
        <w:left w:val="none" w:sz="0" w:space="0" w:color="auto"/>
        <w:bottom w:val="none" w:sz="0" w:space="0" w:color="auto"/>
        <w:right w:val="none" w:sz="0" w:space="0" w:color="auto"/>
      </w:divBdr>
    </w:div>
    <w:div w:id="1761439145">
      <w:bodyDiv w:val="1"/>
      <w:marLeft w:val="0"/>
      <w:marRight w:val="0"/>
      <w:marTop w:val="0"/>
      <w:marBottom w:val="0"/>
      <w:divBdr>
        <w:top w:val="none" w:sz="0" w:space="0" w:color="auto"/>
        <w:left w:val="none" w:sz="0" w:space="0" w:color="auto"/>
        <w:bottom w:val="none" w:sz="0" w:space="0" w:color="auto"/>
        <w:right w:val="none" w:sz="0" w:space="0" w:color="auto"/>
      </w:divBdr>
      <w:divsChild>
        <w:div w:id="2091194090">
          <w:marLeft w:val="0"/>
          <w:marRight w:val="0"/>
          <w:marTop w:val="0"/>
          <w:marBottom w:val="0"/>
          <w:divBdr>
            <w:top w:val="none" w:sz="0" w:space="0" w:color="auto"/>
            <w:left w:val="none" w:sz="0" w:space="0" w:color="auto"/>
            <w:bottom w:val="none" w:sz="0" w:space="0" w:color="auto"/>
            <w:right w:val="none" w:sz="0" w:space="0" w:color="auto"/>
          </w:divBdr>
          <w:divsChild>
            <w:div w:id="1318730609">
              <w:marLeft w:val="0"/>
              <w:marRight w:val="0"/>
              <w:marTop w:val="0"/>
              <w:marBottom w:val="0"/>
              <w:divBdr>
                <w:top w:val="none" w:sz="0" w:space="0" w:color="auto"/>
                <w:left w:val="none" w:sz="0" w:space="0" w:color="auto"/>
                <w:bottom w:val="none" w:sz="0" w:space="0" w:color="auto"/>
                <w:right w:val="none" w:sz="0" w:space="0" w:color="auto"/>
              </w:divBdr>
            </w:div>
          </w:divsChild>
        </w:div>
        <w:div w:id="1646466564">
          <w:marLeft w:val="0"/>
          <w:marRight w:val="0"/>
          <w:marTop w:val="0"/>
          <w:marBottom w:val="0"/>
          <w:divBdr>
            <w:top w:val="none" w:sz="0" w:space="0" w:color="auto"/>
            <w:left w:val="none" w:sz="0" w:space="0" w:color="auto"/>
            <w:bottom w:val="none" w:sz="0" w:space="0" w:color="auto"/>
            <w:right w:val="none" w:sz="0" w:space="0" w:color="auto"/>
          </w:divBdr>
          <w:divsChild>
            <w:div w:id="518398681">
              <w:marLeft w:val="0"/>
              <w:marRight w:val="0"/>
              <w:marTop w:val="0"/>
              <w:marBottom w:val="0"/>
              <w:divBdr>
                <w:top w:val="none" w:sz="0" w:space="0" w:color="auto"/>
                <w:left w:val="none" w:sz="0" w:space="0" w:color="auto"/>
                <w:bottom w:val="none" w:sz="0" w:space="0" w:color="auto"/>
                <w:right w:val="none" w:sz="0" w:space="0" w:color="auto"/>
              </w:divBdr>
            </w:div>
          </w:divsChild>
        </w:div>
        <w:div w:id="833839884">
          <w:marLeft w:val="0"/>
          <w:marRight w:val="0"/>
          <w:marTop w:val="0"/>
          <w:marBottom w:val="0"/>
          <w:divBdr>
            <w:top w:val="none" w:sz="0" w:space="0" w:color="auto"/>
            <w:left w:val="none" w:sz="0" w:space="0" w:color="auto"/>
            <w:bottom w:val="none" w:sz="0" w:space="0" w:color="auto"/>
            <w:right w:val="none" w:sz="0" w:space="0" w:color="auto"/>
          </w:divBdr>
          <w:divsChild>
            <w:div w:id="620454419">
              <w:marLeft w:val="0"/>
              <w:marRight w:val="0"/>
              <w:marTop w:val="0"/>
              <w:marBottom w:val="0"/>
              <w:divBdr>
                <w:top w:val="none" w:sz="0" w:space="0" w:color="auto"/>
                <w:left w:val="none" w:sz="0" w:space="0" w:color="auto"/>
                <w:bottom w:val="none" w:sz="0" w:space="0" w:color="auto"/>
                <w:right w:val="none" w:sz="0" w:space="0" w:color="auto"/>
              </w:divBdr>
            </w:div>
            <w:div w:id="1149633467">
              <w:marLeft w:val="0"/>
              <w:marRight w:val="0"/>
              <w:marTop w:val="0"/>
              <w:marBottom w:val="0"/>
              <w:divBdr>
                <w:top w:val="none" w:sz="0" w:space="0" w:color="auto"/>
                <w:left w:val="none" w:sz="0" w:space="0" w:color="auto"/>
                <w:bottom w:val="none" w:sz="0" w:space="0" w:color="auto"/>
                <w:right w:val="none" w:sz="0" w:space="0" w:color="auto"/>
              </w:divBdr>
            </w:div>
          </w:divsChild>
        </w:div>
        <w:div w:id="1645163342">
          <w:marLeft w:val="0"/>
          <w:marRight w:val="0"/>
          <w:marTop w:val="0"/>
          <w:marBottom w:val="0"/>
          <w:divBdr>
            <w:top w:val="none" w:sz="0" w:space="0" w:color="auto"/>
            <w:left w:val="none" w:sz="0" w:space="0" w:color="auto"/>
            <w:bottom w:val="none" w:sz="0" w:space="0" w:color="auto"/>
            <w:right w:val="none" w:sz="0" w:space="0" w:color="auto"/>
          </w:divBdr>
          <w:divsChild>
            <w:div w:id="1626426613">
              <w:marLeft w:val="0"/>
              <w:marRight w:val="0"/>
              <w:marTop w:val="0"/>
              <w:marBottom w:val="0"/>
              <w:divBdr>
                <w:top w:val="none" w:sz="0" w:space="0" w:color="auto"/>
                <w:left w:val="none" w:sz="0" w:space="0" w:color="auto"/>
                <w:bottom w:val="none" w:sz="0" w:space="0" w:color="auto"/>
                <w:right w:val="none" w:sz="0" w:space="0" w:color="auto"/>
              </w:divBdr>
            </w:div>
          </w:divsChild>
        </w:div>
        <w:div w:id="524245260">
          <w:marLeft w:val="0"/>
          <w:marRight w:val="0"/>
          <w:marTop w:val="0"/>
          <w:marBottom w:val="0"/>
          <w:divBdr>
            <w:top w:val="none" w:sz="0" w:space="0" w:color="auto"/>
            <w:left w:val="none" w:sz="0" w:space="0" w:color="auto"/>
            <w:bottom w:val="none" w:sz="0" w:space="0" w:color="auto"/>
            <w:right w:val="none" w:sz="0" w:space="0" w:color="auto"/>
          </w:divBdr>
          <w:divsChild>
            <w:div w:id="1346053448">
              <w:marLeft w:val="0"/>
              <w:marRight w:val="0"/>
              <w:marTop w:val="0"/>
              <w:marBottom w:val="0"/>
              <w:divBdr>
                <w:top w:val="none" w:sz="0" w:space="0" w:color="auto"/>
                <w:left w:val="none" w:sz="0" w:space="0" w:color="auto"/>
                <w:bottom w:val="none" w:sz="0" w:space="0" w:color="auto"/>
                <w:right w:val="none" w:sz="0" w:space="0" w:color="auto"/>
              </w:divBdr>
            </w:div>
            <w:div w:id="1719931582">
              <w:marLeft w:val="0"/>
              <w:marRight w:val="0"/>
              <w:marTop w:val="0"/>
              <w:marBottom w:val="0"/>
              <w:divBdr>
                <w:top w:val="none" w:sz="0" w:space="0" w:color="auto"/>
                <w:left w:val="none" w:sz="0" w:space="0" w:color="auto"/>
                <w:bottom w:val="none" w:sz="0" w:space="0" w:color="auto"/>
                <w:right w:val="none" w:sz="0" w:space="0" w:color="auto"/>
              </w:divBdr>
            </w:div>
          </w:divsChild>
        </w:div>
        <w:div w:id="410809354">
          <w:marLeft w:val="0"/>
          <w:marRight w:val="0"/>
          <w:marTop w:val="0"/>
          <w:marBottom w:val="0"/>
          <w:divBdr>
            <w:top w:val="none" w:sz="0" w:space="0" w:color="auto"/>
            <w:left w:val="none" w:sz="0" w:space="0" w:color="auto"/>
            <w:bottom w:val="none" w:sz="0" w:space="0" w:color="auto"/>
            <w:right w:val="none" w:sz="0" w:space="0" w:color="auto"/>
          </w:divBdr>
          <w:divsChild>
            <w:div w:id="1405646480">
              <w:marLeft w:val="0"/>
              <w:marRight w:val="0"/>
              <w:marTop w:val="0"/>
              <w:marBottom w:val="0"/>
              <w:divBdr>
                <w:top w:val="none" w:sz="0" w:space="0" w:color="auto"/>
                <w:left w:val="none" w:sz="0" w:space="0" w:color="auto"/>
                <w:bottom w:val="none" w:sz="0" w:space="0" w:color="auto"/>
                <w:right w:val="none" w:sz="0" w:space="0" w:color="auto"/>
              </w:divBdr>
            </w:div>
          </w:divsChild>
        </w:div>
        <w:div w:id="27218621">
          <w:marLeft w:val="0"/>
          <w:marRight w:val="0"/>
          <w:marTop w:val="0"/>
          <w:marBottom w:val="0"/>
          <w:divBdr>
            <w:top w:val="none" w:sz="0" w:space="0" w:color="auto"/>
            <w:left w:val="none" w:sz="0" w:space="0" w:color="auto"/>
            <w:bottom w:val="none" w:sz="0" w:space="0" w:color="auto"/>
            <w:right w:val="none" w:sz="0" w:space="0" w:color="auto"/>
          </w:divBdr>
          <w:divsChild>
            <w:div w:id="998383041">
              <w:marLeft w:val="0"/>
              <w:marRight w:val="0"/>
              <w:marTop w:val="0"/>
              <w:marBottom w:val="0"/>
              <w:divBdr>
                <w:top w:val="none" w:sz="0" w:space="0" w:color="auto"/>
                <w:left w:val="none" w:sz="0" w:space="0" w:color="auto"/>
                <w:bottom w:val="none" w:sz="0" w:space="0" w:color="auto"/>
                <w:right w:val="none" w:sz="0" w:space="0" w:color="auto"/>
              </w:divBdr>
            </w:div>
          </w:divsChild>
        </w:div>
        <w:div w:id="326246630">
          <w:marLeft w:val="0"/>
          <w:marRight w:val="0"/>
          <w:marTop w:val="0"/>
          <w:marBottom w:val="0"/>
          <w:divBdr>
            <w:top w:val="none" w:sz="0" w:space="0" w:color="auto"/>
            <w:left w:val="none" w:sz="0" w:space="0" w:color="auto"/>
            <w:bottom w:val="none" w:sz="0" w:space="0" w:color="auto"/>
            <w:right w:val="none" w:sz="0" w:space="0" w:color="auto"/>
          </w:divBdr>
          <w:divsChild>
            <w:div w:id="81036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2631">
      <w:bodyDiv w:val="1"/>
      <w:marLeft w:val="0"/>
      <w:marRight w:val="0"/>
      <w:marTop w:val="0"/>
      <w:marBottom w:val="0"/>
      <w:divBdr>
        <w:top w:val="none" w:sz="0" w:space="0" w:color="auto"/>
        <w:left w:val="none" w:sz="0" w:space="0" w:color="auto"/>
        <w:bottom w:val="none" w:sz="0" w:space="0" w:color="auto"/>
        <w:right w:val="none" w:sz="0" w:space="0" w:color="auto"/>
      </w:divBdr>
    </w:div>
    <w:div w:id="1829976306">
      <w:bodyDiv w:val="1"/>
      <w:marLeft w:val="0"/>
      <w:marRight w:val="0"/>
      <w:marTop w:val="0"/>
      <w:marBottom w:val="0"/>
      <w:divBdr>
        <w:top w:val="none" w:sz="0" w:space="0" w:color="auto"/>
        <w:left w:val="none" w:sz="0" w:space="0" w:color="auto"/>
        <w:bottom w:val="none" w:sz="0" w:space="0" w:color="auto"/>
        <w:right w:val="none" w:sz="0" w:space="0" w:color="auto"/>
      </w:divBdr>
      <w:divsChild>
        <w:div w:id="108477760">
          <w:marLeft w:val="0"/>
          <w:marRight w:val="0"/>
          <w:marTop w:val="0"/>
          <w:marBottom w:val="0"/>
          <w:divBdr>
            <w:top w:val="none" w:sz="0" w:space="0" w:color="auto"/>
            <w:left w:val="none" w:sz="0" w:space="0" w:color="auto"/>
            <w:bottom w:val="none" w:sz="0" w:space="0" w:color="auto"/>
            <w:right w:val="none" w:sz="0" w:space="0" w:color="auto"/>
          </w:divBdr>
          <w:divsChild>
            <w:div w:id="1867480633">
              <w:marLeft w:val="0"/>
              <w:marRight w:val="0"/>
              <w:marTop w:val="0"/>
              <w:marBottom w:val="0"/>
              <w:divBdr>
                <w:top w:val="none" w:sz="0" w:space="0" w:color="auto"/>
                <w:left w:val="none" w:sz="0" w:space="0" w:color="auto"/>
                <w:bottom w:val="none" w:sz="0" w:space="0" w:color="auto"/>
                <w:right w:val="none" w:sz="0" w:space="0" w:color="auto"/>
              </w:divBdr>
            </w:div>
          </w:divsChild>
        </w:div>
        <w:div w:id="1813667394">
          <w:marLeft w:val="0"/>
          <w:marRight w:val="0"/>
          <w:marTop w:val="0"/>
          <w:marBottom w:val="0"/>
          <w:divBdr>
            <w:top w:val="none" w:sz="0" w:space="0" w:color="auto"/>
            <w:left w:val="none" w:sz="0" w:space="0" w:color="auto"/>
            <w:bottom w:val="none" w:sz="0" w:space="0" w:color="auto"/>
            <w:right w:val="none" w:sz="0" w:space="0" w:color="auto"/>
          </w:divBdr>
          <w:divsChild>
            <w:div w:id="1589607899">
              <w:marLeft w:val="0"/>
              <w:marRight w:val="0"/>
              <w:marTop w:val="0"/>
              <w:marBottom w:val="0"/>
              <w:divBdr>
                <w:top w:val="none" w:sz="0" w:space="0" w:color="auto"/>
                <w:left w:val="none" w:sz="0" w:space="0" w:color="auto"/>
                <w:bottom w:val="none" w:sz="0" w:space="0" w:color="auto"/>
                <w:right w:val="none" w:sz="0" w:space="0" w:color="auto"/>
              </w:divBdr>
            </w:div>
          </w:divsChild>
        </w:div>
        <w:div w:id="832601340">
          <w:marLeft w:val="0"/>
          <w:marRight w:val="0"/>
          <w:marTop w:val="0"/>
          <w:marBottom w:val="0"/>
          <w:divBdr>
            <w:top w:val="none" w:sz="0" w:space="0" w:color="auto"/>
            <w:left w:val="none" w:sz="0" w:space="0" w:color="auto"/>
            <w:bottom w:val="none" w:sz="0" w:space="0" w:color="auto"/>
            <w:right w:val="none" w:sz="0" w:space="0" w:color="auto"/>
          </w:divBdr>
          <w:divsChild>
            <w:div w:id="742069577">
              <w:marLeft w:val="0"/>
              <w:marRight w:val="0"/>
              <w:marTop w:val="0"/>
              <w:marBottom w:val="0"/>
              <w:divBdr>
                <w:top w:val="none" w:sz="0" w:space="0" w:color="auto"/>
                <w:left w:val="none" w:sz="0" w:space="0" w:color="auto"/>
                <w:bottom w:val="none" w:sz="0" w:space="0" w:color="auto"/>
                <w:right w:val="none" w:sz="0" w:space="0" w:color="auto"/>
              </w:divBdr>
            </w:div>
          </w:divsChild>
        </w:div>
        <w:div w:id="17972478">
          <w:marLeft w:val="0"/>
          <w:marRight w:val="0"/>
          <w:marTop w:val="0"/>
          <w:marBottom w:val="0"/>
          <w:divBdr>
            <w:top w:val="none" w:sz="0" w:space="0" w:color="auto"/>
            <w:left w:val="none" w:sz="0" w:space="0" w:color="auto"/>
            <w:bottom w:val="none" w:sz="0" w:space="0" w:color="auto"/>
            <w:right w:val="none" w:sz="0" w:space="0" w:color="auto"/>
          </w:divBdr>
          <w:divsChild>
            <w:div w:id="103498737">
              <w:marLeft w:val="0"/>
              <w:marRight w:val="0"/>
              <w:marTop w:val="0"/>
              <w:marBottom w:val="0"/>
              <w:divBdr>
                <w:top w:val="none" w:sz="0" w:space="0" w:color="auto"/>
                <w:left w:val="none" w:sz="0" w:space="0" w:color="auto"/>
                <w:bottom w:val="none" w:sz="0" w:space="0" w:color="auto"/>
                <w:right w:val="none" w:sz="0" w:space="0" w:color="auto"/>
              </w:divBdr>
            </w:div>
          </w:divsChild>
        </w:div>
        <w:div w:id="132985416">
          <w:marLeft w:val="0"/>
          <w:marRight w:val="0"/>
          <w:marTop w:val="0"/>
          <w:marBottom w:val="0"/>
          <w:divBdr>
            <w:top w:val="none" w:sz="0" w:space="0" w:color="auto"/>
            <w:left w:val="none" w:sz="0" w:space="0" w:color="auto"/>
            <w:bottom w:val="none" w:sz="0" w:space="0" w:color="auto"/>
            <w:right w:val="none" w:sz="0" w:space="0" w:color="auto"/>
          </w:divBdr>
          <w:divsChild>
            <w:div w:id="2074303952">
              <w:marLeft w:val="0"/>
              <w:marRight w:val="0"/>
              <w:marTop w:val="0"/>
              <w:marBottom w:val="0"/>
              <w:divBdr>
                <w:top w:val="none" w:sz="0" w:space="0" w:color="auto"/>
                <w:left w:val="none" w:sz="0" w:space="0" w:color="auto"/>
                <w:bottom w:val="none" w:sz="0" w:space="0" w:color="auto"/>
                <w:right w:val="none" w:sz="0" w:space="0" w:color="auto"/>
              </w:divBdr>
            </w:div>
          </w:divsChild>
        </w:div>
        <w:div w:id="92365614">
          <w:marLeft w:val="0"/>
          <w:marRight w:val="0"/>
          <w:marTop w:val="0"/>
          <w:marBottom w:val="0"/>
          <w:divBdr>
            <w:top w:val="none" w:sz="0" w:space="0" w:color="auto"/>
            <w:left w:val="none" w:sz="0" w:space="0" w:color="auto"/>
            <w:bottom w:val="none" w:sz="0" w:space="0" w:color="auto"/>
            <w:right w:val="none" w:sz="0" w:space="0" w:color="auto"/>
          </w:divBdr>
          <w:divsChild>
            <w:div w:id="2084520174">
              <w:marLeft w:val="0"/>
              <w:marRight w:val="0"/>
              <w:marTop w:val="0"/>
              <w:marBottom w:val="0"/>
              <w:divBdr>
                <w:top w:val="none" w:sz="0" w:space="0" w:color="auto"/>
                <w:left w:val="none" w:sz="0" w:space="0" w:color="auto"/>
                <w:bottom w:val="none" w:sz="0" w:space="0" w:color="auto"/>
                <w:right w:val="none" w:sz="0" w:space="0" w:color="auto"/>
              </w:divBdr>
            </w:div>
          </w:divsChild>
        </w:div>
        <w:div w:id="1550605204">
          <w:marLeft w:val="0"/>
          <w:marRight w:val="0"/>
          <w:marTop w:val="0"/>
          <w:marBottom w:val="0"/>
          <w:divBdr>
            <w:top w:val="none" w:sz="0" w:space="0" w:color="auto"/>
            <w:left w:val="none" w:sz="0" w:space="0" w:color="auto"/>
            <w:bottom w:val="none" w:sz="0" w:space="0" w:color="auto"/>
            <w:right w:val="none" w:sz="0" w:space="0" w:color="auto"/>
          </w:divBdr>
          <w:divsChild>
            <w:div w:id="181675200">
              <w:marLeft w:val="0"/>
              <w:marRight w:val="0"/>
              <w:marTop w:val="0"/>
              <w:marBottom w:val="0"/>
              <w:divBdr>
                <w:top w:val="none" w:sz="0" w:space="0" w:color="auto"/>
                <w:left w:val="none" w:sz="0" w:space="0" w:color="auto"/>
                <w:bottom w:val="none" w:sz="0" w:space="0" w:color="auto"/>
                <w:right w:val="none" w:sz="0" w:space="0" w:color="auto"/>
              </w:divBdr>
            </w:div>
          </w:divsChild>
        </w:div>
        <w:div w:id="780688266">
          <w:marLeft w:val="0"/>
          <w:marRight w:val="0"/>
          <w:marTop w:val="0"/>
          <w:marBottom w:val="0"/>
          <w:divBdr>
            <w:top w:val="none" w:sz="0" w:space="0" w:color="auto"/>
            <w:left w:val="none" w:sz="0" w:space="0" w:color="auto"/>
            <w:bottom w:val="none" w:sz="0" w:space="0" w:color="auto"/>
            <w:right w:val="none" w:sz="0" w:space="0" w:color="auto"/>
          </w:divBdr>
          <w:divsChild>
            <w:div w:id="1712531723">
              <w:marLeft w:val="0"/>
              <w:marRight w:val="0"/>
              <w:marTop w:val="0"/>
              <w:marBottom w:val="0"/>
              <w:divBdr>
                <w:top w:val="none" w:sz="0" w:space="0" w:color="auto"/>
                <w:left w:val="none" w:sz="0" w:space="0" w:color="auto"/>
                <w:bottom w:val="none" w:sz="0" w:space="0" w:color="auto"/>
                <w:right w:val="none" w:sz="0" w:space="0" w:color="auto"/>
              </w:divBdr>
            </w:div>
          </w:divsChild>
        </w:div>
        <w:div w:id="329799099">
          <w:marLeft w:val="0"/>
          <w:marRight w:val="0"/>
          <w:marTop w:val="0"/>
          <w:marBottom w:val="0"/>
          <w:divBdr>
            <w:top w:val="none" w:sz="0" w:space="0" w:color="auto"/>
            <w:left w:val="none" w:sz="0" w:space="0" w:color="auto"/>
            <w:bottom w:val="none" w:sz="0" w:space="0" w:color="auto"/>
            <w:right w:val="none" w:sz="0" w:space="0" w:color="auto"/>
          </w:divBdr>
          <w:divsChild>
            <w:div w:id="1416824199">
              <w:marLeft w:val="0"/>
              <w:marRight w:val="0"/>
              <w:marTop w:val="0"/>
              <w:marBottom w:val="0"/>
              <w:divBdr>
                <w:top w:val="none" w:sz="0" w:space="0" w:color="auto"/>
                <w:left w:val="none" w:sz="0" w:space="0" w:color="auto"/>
                <w:bottom w:val="none" w:sz="0" w:space="0" w:color="auto"/>
                <w:right w:val="none" w:sz="0" w:space="0" w:color="auto"/>
              </w:divBdr>
            </w:div>
          </w:divsChild>
        </w:div>
        <w:div w:id="594242089">
          <w:marLeft w:val="0"/>
          <w:marRight w:val="0"/>
          <w:marTop w:val="0"/>
          <w:marBottom w:val="0"/>
          <w:divBdr>
            <w:top w:val="none" w:sz="0" w:space="0" w:color="auto"/>
            <w:left w:val="none" w:sz="0" w:space="0" w:color="auto"/>
            <w:bottom w:val="none" w:sz="0" w:space="0" w:color="auto"/>
            <w:right w:val="none" w:sz="0" w:space="0" w:color="auto"/>
          </w:divBdr>
          <w:divsChild>
            <w:div w:id="213355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8876">
      <w:bodyDiv w:val="1"/>
      <w:marLeft w:val="0"/>
      <w:marRight w:val="0"/>
      <w:marTop w:val="0"/>
      <w:marBottom w:val="0"/>
      <w:divBdr>
        <w:top w:val="none" w:sz="0" w:space="0" w:color="auto"/>
        <w:left w:val="none" w:sz="0" w:space="0" w:color="auto"/>
        <w:bottom w:val="none" w:sz="0" w:space="0" w:color="auto"/>
        <w:right w:val="none" w:sz="0" w:space="0" w:color="auto"/>
      </w:divBdr>
      <w:divsChild>
        <w:div w:id="539437563">
          <w:marLeft w:val="0"/>
          <w:marRight w:val="0"/>
          <w:marTop w:val="0"/>
          <w:marBottom w:val="0"/>
          <w:divBdr>
            <w:top w:val="none" w:sz="0" w:space="0" w:color="auto"/>
            <w:left w:val="none" w:sz="0" w:space="0" w:color="auto"/>
            <w:bottom w:val="none" w:sz="0" w:space="0" w:color="auto"/>
            <w:right w:val="none" w:sz="0" w:space="0" w:color="auto"/>
          </w:divBdr>
          <w:divsChild>
            <w:div w:id="218368345">
              <w:marLeft w:val="0"/>
              <w:marRight w:val="0"/>
              <w:marTop w:val="0"/>
              <w:marBottom w:val="0"/>
              <w:divBdr>
                <w:top w:val="none" w:sz="0" w:space="0" w:color="auto"/>
                <w:left w:val="none" w:sz="0" w:space="0" w:color="auto"/>
                <w:bottom w:val="none" w:sz="0" w:space="0" w:color="auto"/>
                <w:right w:val="none" w:sz="0" w:space="0" w:color="auto"/>
              </w:divBdr>
            </w:div>
          </w:divsChild>
        </w:div>
        <w:div w:id="515965918">
          <w:marLeft w:val="0"/>
          <w:marRight w:val="0"/>
          <w:marTop w:val="0"/>
          <w:marBottom w:val="0"/>
          <w:divBdr>
            <w:top w:val="none" w:sz="0" w:space="0" w:color="auto"/>
            <w:left w:val="none" w:sz="0" w:space="0" w:color="auto"/>
            <w:bottom w:val="none" w:sz="0" w:space="0" w:color="auto"/>
            <w:right w:val="none" w:sz="0" w:space="0" w:color="auto"/>
          </w:divBdr>
          <w:divsChild>
            <w:div w:id="637297051">
              <w:marLeft w:val="0"/>
              <w:marRight w:val="0"/>
              <w:marTop w:val="0"/>
              <w:marBottom w:val="0"/>
              <w:divBdr>
                <w:top w:val="none" w:sz="0" w:space="0" w:color="auto"/>
                <w:left w:val="none" w:sz="0" w:space="0" w:color="auto"/>
                <w:bottom w:val="none" w:sz="0" w:space="0" w:color="auto"/>
                <w:right w:val="none" w:sz="0" w:space="0" w:color="auto"/>
              </w:divBdr>
            </w:div>
          </w:divsChild>
        </w:div>
        <w:div w:id="655498899">
          <w:marLeft w:val="0"/>
          <w:marRight w:val="0"/>
          <w:marTop w:val="0"/>
          <w:marBottom w:val="0"/>
          <w:divBdr>
            <w:top w:val="none" w:sz="0" w:space="0" w:color="auto"/>
            <w:left w:val="none" w:sz="0" w:space="0" w:color="auto"/>
            <w:bottom w:val="none" w:sz="0" w:space="0" w:color="auto"/>
            <w:right w:val="none" w:sz="0" w:space="0" w:color="auto"/>
          </w:divBdr>
          <w:divsChild>
            <w:div w:id="1674989070">
              <w:marLeft w:val="0"/>
              <w:marRight w:val="0"/>
              <w:marTop w:val="0"/>
              <w:marBottom w:val="0"/>
              <w:divBdr>
                <w:top w:val="none" w:sz="0" w:space="0" w:color="auto"/>
                <w:left w:val="none" w:sz="0" w:space="0" w:color="auto"/>
                <w:bottom w:val="none" w:sz="0" w:space="0" w:color="auto"/>
                <w:right w:val="none" w:sz="0" w:space="0" w:color="auto"/>
              </w:divBdr>
            </w:div>
            <w:div w:id="1029379545">
              <w:marLeft w:val="0"/>
              <w:marRight w:val="0"/>
              <w:marTop w:val="0"/>
              <w:marBottom w:val="0"/>
              <w:divBdr>
                <w:top w:val="none" w:sz="0" w:space="0" w:color="auto"/>
                <w:left w:val="none" w:sz="0" w:space="0" w:color="auto"/>
                <w:bottom w:val="none" w:sz="0" w:space="0" w:color="auto"/>
                <w:right w:val="none" w:sz="0" w:space="0" w:color="auto"/>
              </w:divBdr>
            </w:div>
          </w:divsChild>
        </w:div>
        <w:div w:id="1608468903">
          <w:marLeft w:val="0"/>
          <w:marRight w:val="0"/>
          <w:marTop w:val="0"/>
          <w:marBottom w:val="0"/>
          <w:divBdr>
            <w:top w:val="none" w:sz="0" w:space="0" w:color="auto"/>
            <w:left w:val="none" w:sz="0" w:space="0" w:color="auto"/>
            <w:bottom w:val="none" w:sz="0" w:space="0" w:color="auto"/>
            <w:right w:val="none" w:sz="0" w:space="0" w:color="auto"/>
          </w:divBdr>
          <w:divsChild>
            <w:div w:id="2067870449">
              <w:marLeft w:val="0"/>
              <w:marRight w:val="0"/>
              <w:marTop w:val="0"/>
              <w:marBottom w:val="0"/>
              <w:divBdr>
                <w:top w:val="none" w:sz="0" w:space="0" w:color="auto"/>
                <w:left w:val="none" w:sz="0" w:space="0" w:color="auto"/>
                <w:bottom w:val="none" w:sz="0" w:space="0" w:color="auto"/>
                <w:right w:val="none" w:sz="0" w:space="0" w:color="auto"/>
              </w:divBdr>
            </w:div>
          </w:divsChild>
        </w:div>
        <w:div w:id="1508866355">
          <w:marLeft w:val="0"/>
          <w:marRight w:val="0"/>
          <w:marTop w:val="0"/>
          <w:marBottom w:val="0"/>
          <w:divBdr>
            <w:top w:val="none" w:sz="0" w:space="0" w:color="auto"/>
            <w:left w:val="none" w:sz="0" w:space="0" w:color="auto"/>
            <w:bottom w:val="none" w:sz="0" w:space="0" w:color="auto"/>
            <w:right w:val="none" w:sz="0" w:space="0" w:color="auto"/>
          </w:divBdr>
          <w:divsChild>
            <w:div w:id="603000200">
              <w:marLeft w:val="0"/>
              <w:marRight w:val="0"/>
              <w:marTop w:val="0"/>
              <w:marBottom w:val="0"/>
              <w:divBdr>
                <w:top w:val="none" w:sz="0" w:space="0" w:color="auto"/>
                <w:left w:val="none" w:sz="0" w:space="0" w:color="auto"/>
                <w:bottom w:val="none" w:sz="0" w:space="0" w:color="auto"/>
                <w:right w:val="none" w:sz="0" w:space="0" w:color="auto"/>
              </w:divBdr>
            </w:div>
            <w:div w:id="4209697">
              <w:marLeft w:val="0"/>
              <w:marRight w:val="0"/>
              <w:marTop w:val="0"/>
              <w:marBottom w:val="0"/>
              <w:divBdr>
                <w:top w:val="none" w:sz="0" w:space="0" w:color="auto"/>
                <w:left w:val="none" w:sz="0" w:space="0" w:color="auto"/>
                <w:bottom w:val="none" w:sz="0" w:space="0" w:color="auto"/>
                <w:right w:val="none" w:sz="0" w:space="0" w:color="auto"/>
              </w:divBdr>
            </w:div>
          </w:divsChild>
        </w:div>
        <w:div w:id="1565988682">
          <w:marLeft w:val="0"/>
          <w:marRight w:val="0"/>
          <w:marTop w:val="0"/>
          <w:marBottom w:val="0"/>
          <w:divBdr>
            <w:top w:val="none" w:sz="0" w:space="0" w:color="auto"/>
            <w:left w:val="none" w:sz="0" w:space="0" w:color="auto"/>
            <w:bottom w:val="none" w:sz="0" w:space="0" w:color="auto"/>
            <w:right w:val="none" w:sz="0" w:space="0" w:color="auto"/>
          </w:divBdr>
          <w:divsChild>
            <w:div w:id="886644650">
              <w:marLeft w:val="0"/>
              <w:marRight w:val="0"/>
              <w:marTop w:val="0"/>
              <w:marBottom w:val="0"/>
              <w:divBdr>
                <w:top w:val="none" w:sz="0" w:space="0" w:color="auto"/>
                <w:left w:val="none" w:sz="0" w:space="0" w:color="auto"/>
                <w:bottom w:val="none" w:sz="0" w:space="0" w:color="auto"/>
                <w:right w:val="none" w:sz="0" w:space="0" w:color="auto"/>
              </w:divBdr>
            </w:div>
          </w:divsChild>
        </w:div>
        <w:div w:id="1503617469">
          <w:marLeft w:val="0"/>
          <w:marRight w:val="0"/>
          <w:marTop w:val="0"/>
          <w:marBottom w:val="0"/>
          <w:divBdr>
            <w:top w:val="none" w:sz="0" w:space="0" w:color="auto"/>
            <w:left w:val="none" w:sz="0" w:space="0" w:color="auto"/>
            <w:bottom w:val="none" w:sz="0" w:space="0" w:color="auto"/>
            <w:right w:val="none" w:sz="0" w:space="0" w:color="auto"/>
          </w:divBdr>
          <w:divsChild>
            <w:div w:id="1949585319">
              <w:marLeft w:val="0"/>
              <w:marRight w:val="0"/>
              <w:marTop w:val="0"/>
              <w:marBottom w:val="0"/>
              <w:divBdr>
                <w:top w:val="none" w:sz="0" w:space="0" w:color="auto"/>
                <w:left w:val="none" w:sz="0" w:space="0" w:color="auto"/>
                <w:bottom w:val="none" w:sz="0" w:space="0" w:color="auto"/>
                <w:right w:val="none" w:sz="0" w:space="0" w:color="auto"/>
              </w:divBdr>
            </w:div>
          </w:divsChild>
        </w:div>
        <w:div w:id="1054545386">
          <w:marLeft w:val="0"/>
          <w:marRight w:val="0"/>
          <w:marTop w:val="0"/>
          <w:marBottom w:val="0"/>
          <w:divBdr>
            <w:top w:val="none" w:sz="0" w:space="0" w:color="auto"/>
            <w:left w:val="none" w:sz="0" w:space="0" w:color="auto"/>
            <w:bottom w:val="none" w:sz="0" w:space="0" w:color="auto"/>
            <w:right w:val="none" w:sz="0" w:space="0" w:color="auto"/>
          </w:divBdr>
          <w:divsChild>
            <w:div w:id="8081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05542">
      <w:bodyDiv w:val="1"/>
      <w:marLeft w:val="0"/>
      <w:marRight w:val="0"/>
      <w:marTop w:val="0"/>
      <w:marBottom w:val="0"/>
      <w:divBdr>
        <w:top w:val="none" w:sz="0" w:space="0" w:color="auto"/>
        <w:left w:val="none" w:sz="0" w:space="0" w:color="auto"/>
        <w:bottom w:val="none" w:sz="0" w:space="0" w:color="auto"/>
        <w:right w:val="none" w:sz="0" w:space="0" w:color="auto"/>
      </w:divBdr>
      <w:divsChild>
        <w:div w:id="1785684972">
          <w:marLeft w:val="0"/>
          <w:marRight w:val="0"/>
          <w:marTop w:val="0"/>
          <w:marBottom w:val="0"/>
          <w:divBdr>
            <w:top w:val="none" w:sz="0" w:space="0" w:color="auto"/>
            <w:left w:val="none" w:sz="0" w:space="0" w:color="auto"/>
            <w:bottom w:val="none" w:sz="0" w:space="0" w:color="auto"/>
            <w:right w:val="none" w:sz="0" w:space="0" w:color="auto"/>
          </w:divBdr>
          <w:divsChild>
            <w:div w:id="289629167">
              <w:marLeft w:val="0"/>
              <w:marRight w:val="0"/>
              <w:marTop w:val="0"/>
              <w:marBottom w:val="0"/>
              <w:divBdr>
                <w:top w:val="none" w:sz="0" w:space="0" w:color="auto"/>
                <w:left w:val="none" w:sz="0" w:space="0" w:color="auto"/>
                <w:bottom w:val="none" w:sz="0" w:space="0" w:color="auto"/>
                <w:right w:val="none" w:sz="0" w:space="0" w:color="auto"/>
              </w:divBdr>
            </w:div>
          </w:divsChild>
        </w:div>
        <w:div w:id="640116116">
          <w:marLeft w:val="0"/>
          <w:marRight w:val="0"/>
          <w:marTop w:val="0"/>
          <w:marBottom w:val="0"/>
          <w:divBdr>
            <w:top w:val="none" w:sz="0" w:space="0" w:color="auto"/>
            <w:left w:val="none" w:sz="0" w:space="0" w:color="auto"/>
            <w:bottom w:val="none" w:sz="0" w:space="0" w:color="auto"/>
            <w:right w:val="none" w:sz="0" w:space="0" w:color="auto"/>
          </w:divBdr>
          <w:divsChild>
            <w:div w:id="2144152193">
              <w:marLeft w:val="0"/>
              <w:marRight w:val="0"/>
              <w:marTop w:val="0"/>
              <w:marBottom w:val="0"/>
              <w:divBdr>
                <w:top w:val="none" w:sz="0" w:space="0" w:color="auto"/>
                <w:left w:val="none" w:sz="0" w:space="0" w:color="auto"/>
                <w:bottom w:val="none" w:sz="0" w:space="0" w:color="auto"/>
                <w:right w:val="none" w:sz="0" w:space="0" w:color="auto"/>
              </w:divBdr>
            </w:div>
          </w:divsChild>
        </w:div>
        <w:div w:id="32925968">
          <w:marLeft w:val="0"/>
          <w:marRight w:val="0"/>
          <w:marTop w:val="0"/>
          <w:marBottom w:val="0"/>
          <w:divBdr>
            <w:top w:val="none" w:sz="0" w:space="0" w:color="auto"/>
            <w:left w:val="none" w:sz="0" w:space="0" w:color="auto"/>
            <w:bottom w:val="none" w:sz="0" w:space="0" w:color="auto"/>
            <w:right w:val="none" w:sz="0" w:space="0" w:color="auto"/>
          </w:divBdr>
          <w:divsChild>
            <w:div w:id="185139870">
              <w:marLeft w:val="0"/>
              <w:marRight w:val="0"/>
              <w:marTop w:val="0"/>
              <w:marBottom w:val="0"/>
              <w:divBdr>
                <w:top w:val="none" w:sz="0" w:space="0" w:color="auto"/>
                <w:left w:val="none" w:sz="0" w:space="0" w:color="auto"/>
                <w:bottom w:val="none" w:sz="0" w:space="0" w:color="auto"/>
                <w:right w:val="none" w:sz="0" w:space="0" w:color="auto"/>
              </w:divBdr>
            </w:div>
          </w:divsChild>
        </w:div>
        <w:div w:id="563755035">
          <w:marLeft w:val="0"/>
          <w:marRight w:val="0"/>
          <w:marTop w:val="0"/>
          <w:marBottom w:val="0"/>
          <w:divBdr>
            <w:top w:val="none" w:sz="0" w:space="0" w:color="auto"/>
            <w:left w:val="none" w:sz="0" w:space="0" w:color="auto"/>
            <w:bottom w:val="none" w:sz="0" w:space="0" w:color="auto"/>
            <w:right w:val="none" w:sz="0" w:space="0" w:color="auto"/>
          </w:divBdr>
          <w:divsChild>
            <w:div w:id="943145759">
              <w:marLeft w:val="0"/>
              <w:marRight w:val="0"/>
              <w:marTop w:val="0"/>
              <w:marBottom w:val="0"/>
              <w:divBdr>
                <w:top w:val="none" w:sz="0" w:space="0" w:color="auto"/>
                <w:left w:val="none" w:sz="0" w:space="0" w:color="auto"/>
                <w:bottom w:val="none" w:sz="0" w:space="0" w:color="auto"/>
                <w:right w:val="none" w:sz="0" w:space="0" w:color="auto"/>
              </w:divBdr>
            </w:div>
          </w:divsChild>
        </w:div>
        <w:div w:id="1805150159">
          <w:marLeft w:val="0"/>
          <w:marRight w:val="0"/>
          <w:marTop w:val="0"/>
          <w:marBottom w:val="0"/>
          <w:divBdr>
            <w:top w:val="none" w:sz="0" w:space="0" w:color="auto"/>
            <w:left w:val="none" w:sz="0" w:space="0" w:color="auto"/>
            <w:bottom w:val="none" w:sz="0" w:space="0" w:color="auto"/>
            <w:right w:val="none" w:sz="0" w:space="0" w:color="auto"/>
          </w:divBdr>
          <w:divsChild>
            <w:div w:id="1916819832">
              <w:marLeft w:val="0"/>
              <w:marRight w:val="0"/>
              <w:marTop w:val="0"/>
              <w:marBottom w:val="0"/>
              <w:divBdr>
                <w:top w:val="none" w:sz="0" w:space="0" w:color="auto"/>
                <w:left w:val="none" w:sz="0" w:space="0" w:color="auto"/>
                <w:bottom w:val="none" w:sz="0" w:space="0" w:color="auto"/>
                <w:right w:val="none" w:sz="0" w:space="0" w:color="auto"/>
              </w:divBdr>
            </w:div>
          </w:divsChild>
        </w:div>
        <w:div w:id="850216039">
          <w:marLeft w:val="0"/>
          <w:marRight w:val="0"/>
          <w:marTop w:val="0"/>
          <w:marBottom w:val="0"/>
          <w:divBdr>
            <w:top w:val="none" w:sz="0" w:space="0" w:color="auto"/>
            <w:left w:val="none" w:sz="0" w:space="0" w:color="auto"/>
            <w:bottom w:val="none" w:sz="0" w:space="0" w:color="auto"/>
            <w:right w:val="none" w:sz="0" w:space="0" w:color="auto"/>
          </w:divBdr>
          <w:divsChild>
            <w:div w:id="553544586">
              <w:marLeft w:val="0"/>
              <w:marRight w:val="0"/>
              <w:marTop w:val="0"/>
              <w:marBottom w:val="0"/>
              <w:divBdr>
                <w:top w:val="none" w:sz="0" w:space="0" w:color="auto"/>
                <w:left w:val="none" w:sz="0" w:space="0" w:color="auto"/>
                <w:bottom w:val="none" w:sz="0" w:space="0" w:color="auto"/>
                <w:right w:val="none" w:sz="0" w:space="0" w:color="auto"/>
              </w:divBdr>
            </w:div>
          </w:divsChild>
        </w:div>
        <w:div w:id="827094412">
          <w:marLeft w:val="0"/>
          <w:marRight w:val="0"/>
          <w:marTop w:val="0"/>
          <w:marBottom w:val="0"/>
          <w:divBdr>
            <w:top w:val="none" w:sz="0" w:space="0" w:color="auto"/>
            <w:left w:val="none" w:sz="0" w:space="0" w:color="auto"/>
            <w:bottom w:val="none" w:sz="0" w:space="0" w:color="auto"/>
            <w:right w:val="none" w:sz="0" w:space="0" w:color="auto"/>
          </w:divBdr>
          <w:divsChild>
            <w:div w:id="1374423589">
              <w:marLeft w:val="0"/>
              <w:marRight w:val="0"/>
              <w:marTop w:val="0"/>
              <w:marBottom w:val="0"/>
              <w:divBdr>
                <w:top w:val="none" w:sz="0" w:space="0" w:color="auto"/>
                <w:left w:val="none" w:sz="0" w:space="0" w:color="auto"/>
                <w:bottom w:val="none" w:sz="0" w:space="0" w:color="auto"/>
                <w:right w:val="none" w:sz="0" w:space="0" w:color="auto"/>
              </w:divBdr>
            </w:div>
          </w:divsChild>
        </w:div>
        <w:div w:id="952977692">
          <w:marLeft w:val="0"/>
          <w:marRight w:val="0"/>
          <w:marTop w:val="0"/>
          <w:marBottom w:val="0"/>
          <w:divBdr>
            <w:top w:val="none" w:sz="0" w:space="0" w:color="auto"/>
            <w:left w:val="none" w:sz="0" w:space="0" w:color="auto"/>
            <w:bottom w:val="none" w:sz="0" w:space="0" w:color="auto"/>
            <w:right w:val="none" w:sz="0" w:space="0" w:color="auto"/>
          </w:divBdr>
          <w:divsChild>
            <w:div w:id="58611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5237">
      <w:bodyDiv w:val="1"/>
      <w:marLeft w:val="0"/>
      <w:marRight w:val="0"/>
      <w:marTop w:val="0"/>
      <w:marBottom w:val="0"/>
      <w:divBdr>
        <w:top w:val="none" w:sz="0" w:space="0" w:color="auto"/>
        <w:left w:val="none" w:sz="0" w:space="0" w:color="auto"/>
        <w:bottom w:val="none" w:sz="0" w:space="0" w:color="auto"/>
        <w:right w:val="none" w:sz="0" w:space="0" w:color="auto"/>
      </w:divBdr>
      <w:divsChild>
        <w:div w:id="2098744910">
          <w:marLeft w:val="0"/>
          <w:marRight w:val="0"/>
          <w:marTop w:val="0"/>
          <w:marBottom w:val="0"/>
          <w:divBdr>
            <w:top w:val="none" w:sz="0" w:space="0" w:color="auto"/>
            <w:left w:val="none" w:sz="0" w:space="0" w:color="auto"/>
            <w:bottom w:val="none" w:sz="0" w:space="0" w:color="auto"/>
            <w:right w:val="none" w:sz="0" w:space="0" w:color="auto"/>
          </w:divBdr>
          <w:divsChild>
            <w:div w:id="1763453448">
              <w:marLeft w:val="0"/>
              <w:marRight w:val="0"/>
              <w:marTop w:val="0"/>
              <w:marBottom w:val="0"/>
              <w:divBdr>
                <w:top w:val="none" w:sz="0" w:space="0" w:color="auto"/>
                <w:left w:val="none" w:sz="0" w:space="0" w:color="auto"/>
                <w:bottom w:val="none" w:sz="0" w:space="0" w:color="auto"/>
                <w:right w:val="none" w:sz="0" w:space="0" w:color="auto"/>
              </w:divBdr>
            </w:div>
          </w:divsChild>
        </w:div>
        <w:div w:id="650595898">
          <w:marLeft w:val="0"/>
          <w:marRight w:val="0"/>
          <w:marTop w:val="0"/>
          <w:marBottom w:val="0"/>
          <w:divBdr>
            <w:top w:val="none" w:sz="0" w:space="0" w:color="auto"/>
            <w:left w:val="none" w:sz="0" w:space="0" w:color="auto"/>
            <w:bottom w:val="none" w:sz="0" w:space="0" w:color="auto"/>
            <w:right w:val="none" w:sz="0" w:space="0" w:color="auto"/>
          </w:divBdr>
          <w:divsChild>
            <w:div w:id="859709413">
              <w:marLeft w:val="0"/>
              <w:marRight w:val="0"/>
              <w:marTop w:val="0"/>
              <w:marBottom w:val="0"/>
              <w:divBdr>
                <w:top w:val="none" w:sz="0" w:space="0" w:color="auto"/>
                <w:left w:val="none" w:sz="0" w:space="0" w:color="auto"/>
                <w:bottom w:val="none" w:sz="0" w:space="0" w:color="auto"/>
                <w:right w:val="none" w:sz="0" w:space="0" w:color="auto"/>
              </w:divBdr>
            </w:div>
          </w:divsChild>
        </w:div>
        <w:div w:id="109014154">
          <w:marLeft w:val="0"/>
          <w:marRight w:val="0"/>
          <w:marTop w:val="0"/>
          <w:marBottom w:val="0"/>
          <w:divBdr>
            <w:top w:val="none" w:sz="0" w:space="0" w:color="auto"/>
            <w:left w:val="none" w:sz="0" w:space="0" w:color="auto"/>
            <w:bottom w:val="none" w:sz="0" w:space="0" w:color="auto"/>
            <w:right w:val="none" w:sz="0" w:space="0" w:color="auto"/>
          </w:divBdr>
          <w:divsChild>
            <w:div w:id="408430615">
              <w:marLeft w:val="0"/>
              <w:marRight w:val="0"/>
              <w:marTop w:val="0"/>
              <w:marBottom w:val="0"/>
              <w:divBdr>
                <w:top w:val="none" w:sz="0" w:space="0" w:color="auto"/>
                <w:left w:val="none" w:sz="0" w:space="0" w:color="auto"/>
                <w:bottom w:val="none" w:sz="0" w:space="0" w:color="auto"/>
                <w:right w:val="none" w:sz="0" w:space="0" w:color="auto"/>
              </w:divBdr>
            </w:div>
          </w:divsChild>
        </w:div>
        <w:div w:id="2143884810">
          <w:marLeft w:val="0"/>
          <w:marRight w:val="0"/>
          <w:marTop w:val="0"/>
          <w:marBottom w:val="0"/>
          <w:divBdr>
            <w:top w:val="none" w:sz="0" w:space="0" w:color="auto"/>
            <w:left w:val="none" w:sz="0" w:space="0" w:color="auto"/>
            <w:bottom w:val="none" w:sz="0" w:space="0" w:color="auto"/>
            <w:right w:val="none" w:sz="0" w:space="0" w:color="auto"/>
          </w:divBdr>
          <w:divsChild>
            <w:div w:id="573706368">
              <w:marLeft w:val="0"/>
              <w:marRight w:val="0"/>
              <w:marTop w:val="0"/>
              <w:marBottom w:val="0"/>
              <w:divBdr>
                <w:top w:val="none" w:sz="0" w:space="0" w:color="auto"/>
                <w:left w:val="none" w:sz="0" w:space="0" w:color="auto"/>
                <w:bottom w:val="none" w:sz="0" w:space="0" w:color="auto"/>
                <w:right w:val="none" w:sz="0" w:space="0" w:color="auto"/>
              </w:divBdr>
            </w:div>
          </w:divsChild>
        </w:div>
        <w:div w:id="1347101729">
          <w:marLeft w:val="0"/>
          <w:marRight w:val="0"/>
          <w:marTop w:val="0"/>
          <w:marBottom w:val="0"/>
          <w:divBdr>
            <w:top w:val="none" w:sz="0" w:space="0" w:color="auto"/>
            <w:left w:val="none" w:sz="0" w:space="0" w:color="auto"/>
            <w:bottom w:val="none" w:sz="0" w:space="0" w:color="auto"/>
            <w:right w:val="none" w:sz="0" w:space="0" w:color="auto"/>
          </w:divBdr>
          <w:divsChild>
            <w:div w:id="311099938">
              <w:marLeft w:val="0"/>
              <w:marRight w:val="0"/>
              <w:marTop w:val="0"/>
              <w:marBottom w:val="0"/>
              <w:divBdr>
                <w:top w:val="none" w:sz="0" w:space="0" w:color="auto"/>
                <w:left w:val="none" w:sz="0" w:space="0" w:color="auto"/>
                <w:bottom w:val="none" w:sz="0" w:space="0" w:color="auto"/>
                <w:right w:val="none" w:sz="0" w:space="0" w:color="auto"/>
              </w:divBdr>
            </w:div>
          </w:divsChild>
        </w:div>
        <w:div w:id="626546678">
          <w:marLeft w:val="0"/>
          <w:marRight w:val="0"/>
          <w:marTop w:val="0"/>
          <w:marBottom w:val="0"/>
          <w:divBdr>
            <w:top w:val="none" w:sz="0" w:space="0" w:color="auto"/>
            <w:left w:val="none" w:sz="0" w:space="0" w:color="auto"/>
            <w:bottom w:val="none" w:sz="0" w:space="0" w:color="auto"/>
            <w:right w:val="none" w:sz="0" w:space="0" w:color="auto"/>
          </w:divBdr>
          <w:divsChild>
            <w:div w:id="257060125">
              <w:marLeft w:val="0"/>
              <w:marRight w:val="0"/>
              <w:marTop w:val="0"/>
              <w:marBottom w:val="0"/>
              <w:divBdr>
                <w:top w:val="none" w:sz="0" w:space="0" w:color="auto"/>
                <w:left w:val="none" w:sz="0" w:space="0" w:color="auto"/>
                <w:bottom w:val="none" w:sz="0" w:space="0" w:color="auto"/>
                <w:right w:val="none" w:sz="0" w:space="0" w:color="auto"/>
              </w:divBdr>
            </w:div>
          </w:divsChild>
        </w:div>
        <w:div w:id="641957745">
          <w:marLeft w:val="0"/>
          <w:marRight w:val="0"/>
          <w:marTop w:val="0"/>
          <w:marBottom w:val="0"/>
          <w:divBdr>
            <w:top w:val="none" w:sz="0" w:space="0" w:color="auto"/>
            <w:left w:val="none" w:sz="0" w:space="0" w:color="auto"/>
            <w:bottom w:val="none" w:sz="0" w:space="0" w:color="auto"/>
            <w:right w:val="none" w:sz="0" w:space="0" w:color="auto"/>
          </w:divBdr>
          <w:divsChild>
            <w:div w:id="726687031">
              <w:marLeft w:val="0"/>
              <w:marRight w:val="0"/>
              <w:marTop w:val="0"/>
              <w:marBottom w:val="0"/>
              <w:divBdr>
                <w:top w:val="none" w:sz="0" w:space="0" w:color="auto"/>
                <w:left w:val="none" w:sz="0" w:space="0" w:color="auto"/>
                <w:bottom w:val="none" w:sz="0" w:space="0" w:color="auto"/>
                <w:right w:val="none" w:sz="0" w:space="0" w:color="auto"/>
              </w:divBdr>
            </w:div>
          </w:divsChild>
        </w:div>
        <w:div w:id="1801722331">
          <w:marLeft w:val="0"/>
          <w:marRight w:val="0"/>
          <w:marTop w:val="0"/>
          <w:marBottom w:val="0"/>
          <w:divBdr>
            <w:top w:val="none" w:sz="0" w:space="0" w:color="auto"/>
            <w:left w:val="none" w:sz="0" w:space="0" w:color="auto"/>
            <w:bottom w:val="none" w:sz="0" w:space="0" w:color="auto"/>
            <w:right w:val="none" w:sz="0" w:space="0" w:color="auto"/>
          </w:divBdr>
          <w:divsChild>
            <w:div w:id="1202473018">
              <w:marLeft w:val="0"/>
              <w:marRight w:val="0"/>
              <w:marTop w:val="0"/>
              <w:marBottom w:val="0"/>
              <w:divBdr>
                <w:top w:val="none" w:sz="0" w:space="0" w:color="auto"/>
                <w:left w:val="none" w:sz="0" w:space="0" w:color="auto"/>
                <w:bottom w:val="none" w:sz="0" w:space="0" w:color="auto"/>
                <w:right w:val="none" w:sz="0" w:space="0" w:color="auto"/>
              </w:divBdr>
            </w:div>
          </w:divsChild>
        </w:div>
        <w:div w:id="351494340">
          <w:marLeft w:val="0"/>
          <w:marRight w:val="0"/>
          <w:marTop w:val="0"/>
          <w:marBottom w:val="0"/>
          <w:divBdr>
            <w:top w:val="none" w:sz="0" w:space="0" w:color="auto"/>
            <w:left w:val="none" w:sz="0" w:space="0" w:color="auto"/>
            <w:bottom w:val="none" w:sz="0" w:space="0" w:color="auto"/>
            <w:right w:val="none" w:sz="0" w:space="0" w:color="auto"/>
          </w:divBdr>
          <w:divsChild>
            <w:div w:id="2007904023">
              <w:marLeft w:val="0"/>
              <w:marRight w:val="0"/>
              <w:marTop w:val="0"/>
              <w:marBottom w:val="0"/>
              <w:divBdr>
                <w:top w:val="none" w:sz="0" w:space="0" w:color="auto"/>
                <w:left w:val="none" w:sz="0" w:space="0" w:color="auto"/>
                <w:bottom w:val="none" w:sz="0" w:space="0" w:color="auto"/>
                <w:right w:val="none" w:sz="0" w:space="0" w:color="auto"/>
              </w:divBdr>
            </w:div>
          </w:divsChild>
        </w:div>
        <w:div w:id="550651291">
          <w:marLeft w:val="0"/>
          <w:marRight w:val="0"/>
          <w:marTop w:val="0"/>
          <w:marBottom w:val="0"/>
          <w:divBdr>
            <w:top w:val="none" w:sz="0" w:space="0" w:color="auto"/>
            <w:left w:val="none" w:sz="0" w:space="0" w:color="auto"/>
            <w:bottom w:val="none" w:sz="0" w:space="0" w:color="auto"/>
            <w:right w:val="none" w:sz="0" w:space="0" w:color="auto"/>
          </w:divBdr>
          <w:divsChild>
            <w:div w:id="17732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7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b.scag.ca.gov/datasets/daa7cbaf5b064399800f3426cbb64270/explore" TargetMode="External"/><Relationship Id="rId18" Type="http://schemas.openxmlformats.org/officeDocument/2006/relationships/hyperlink" Target="https://www.ots.ca.gov/media-and-research/crash-rankings/" TargetMode="External"/><Relationship Id="rId26" Type="http://schemas.openxmlformats.org/officeDocument/2006/relationships/hyperlink" Target="https://experience.arcgis.com/experience/0920984aa80a4362b8778d779b090723/page/ETC-Explorer---State-Results/" TargetMode="External"/><Relationship Id="rId39" Type="http://schemas.openxmlformats.org/officeDocument/2006/relationships/hyperlink" Target="https://oehha.ca.gov/calenviroscreen/report/calenviroscreen-40" TargetMode="External"/><Relationship Id="rId21" Type="http://schemas.openxmlformats.org/officeDocument/2006/relationships/hyperlink" Target="https://scag.ca.gov/post/climate-resilient-urban-greening-best-practices" TargetMode="External"/><Relationship Id="rId34" Type="http://schemas.openxmlformats.org/officeDocument/2006/relationships/hyperlink" Target="https://www.ots.ca.gov/media-and-research/crash-rankings/" TargetMode="External"/><Relationship Id="rId42" Type="http://schemas.openxmlformats.org/officeDocument/2006/relationships/hyperlink" Target="https://hub.scag.ca.gov/datasets/daa7cbaf5b064399800f3426cbb64270/explore" TargetMode="External"/><Relationship Id="rId47" Type="http://schemas.openxmlformats.org/officeDocument/2006/relationships/hyperlink" Target="https://nacto.org/program/design-guidance/"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switrs.chp.ca.gov/" TargetMode="External"/><Relationship Id="rId29" Type="http://schemas.openxmlformats.org/officeDocument/2006/relationships/hyperlink" Target="https://safetrec.berkeley.edu/tools/street-story-platform-community-engagement" TargetMode="External"/><Relationship Id="rId11" Type="http://schemas.openxmlformats.org/officeDocument/2006/relationships/hyperlink" Target="https://scag.ca.gov/scp" TargetMode="External"/><Relationship Id="rId24" Type="http://schemas.openxmlformats.org/officeDocument/2006/relationships/hyperlink" Target="https://oehha.ca.gov/calenviroscreen/report/calenviroscreen-40" TargetMode="External"/><Relationship Id="rId32" Type="http://schemas.openxmlformats.org/officeDocument/2006/relationships/hyperlink" Target="https://iswitrs.chp.ca.gov/" TargetMode="External"/><Relationship Id="rId37" Type="http://schemas.openxmlformats.org/officeDocument/2006/relationships/hyperlink" Target="https://www.healthyplacesindex.org/" TargetMode="External"/><Relationship Id="rId40" Type="http://schemas.openxmlformats.org/officeDocument/2006/relationships/hyperlink" Target="https://screeningtool.geoplatform.gov/en/" TargetMode="External"/><Relationship Id="rId45" Type="http://schemas.openxmlformats.org/officeDocument/2006/relationships/hyperlink" Target="http://guide.saferoutesinfo.org/evaluation/index.cfm" TargetMode="External"/><Relationship Id="rId5" Type="http://schemas.openxmlformats.org/officeDocument/2006/relationships/numbering" Target="numbering.xml"/><Relationship Id="rId15" Type="http://schemas.openxmlformats.org/officeDocument/2006/relationships/hyperlink" Target="https://transportation-safety-scag.hub.arcgis.com/pages/high-injury-network" TargetMode="External"/><Relationship Id="rId23" Type="http://schemas.openxmlformats.org/officeDocument/2006/relationships/hyperlink" Target="https://healthpolicy.ucla.edu/our-work/california-health-interview-survey-chis/access-chis-data" TargetMode="External"/><Relationship Id="rId28" Type="http://schemas.openxmlformats.org/officeDocument/2006/relationships/hyperlink" Target="http://guide.saferoutesinfo.org/evaluation/index.cfm" TargetMode="External"/><Relationship Id="rId36" Type="http://schemas.openxmlformats.org/officeDocument/2006/relationships/hyperlink" Target="https://scag.ca.gov/post/climate-resilient-urban-greening-best-practices"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transportation-safety-scag.hub.arcgis.com/pages/high-injury-network" TargetMode="External"/><Relationship Id="rId31" Type="http://schemas.openxmlformats.org/officeDocument/2006/relationships/hyperlink" Target="https://transportation-safety-scag.hub.arcgis.com/pages/high-injury-network" TargetMode="External"/><Relationship Id="rId44" Type="http://schemas.openxmlformats.org/officeDocument/2006/relationships/hyperlink" Target="https://atdb.org/Pages/Hom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ag.ca.gov/sites/main/files/file-attachments/23-2987-tr-mobility-final-040424.pdf" TargetMode="External"/><Relationship Id="rId22" Type="http://schemas.openxmlformats.org/officeDocument/2006/relationships/hyperlink" Target="https://www.healthyplacesindex.org/" TargetMode="External"/><Relationship Id="rId27" Type="http://schemas.openxmlformats.org/officeDocument/2006/relationships/hyperlink" Target="https://atdb.org/Pages/Home.aspx" TargetMode="External"/><Relationship Id="rId30" Type="http://schemas.openxmlformats.org/officeDocument/2006/relationships/hyperlink" Target="https://scag.ca.gov/sites/main/files/file-attachments/23-2987-tr-mobility-final-040424.pdf" TargetMode="External"/><Relationship Id="rId35" Type="http://schemas.openxmlformats.org/officeDocument/2006/relationships/hyperlink" Target="https://transportation-safety-scag.hub.arcgis.com/pages/high-injury-network" TargetMode="External"/><Relationship Id="rId43" Type="http://schemas.openxmlformats.org/officeDocument/2006/relationships/hyperlink" Target="https://catc.ca.gov/-/media/ctc-media/documents/programs/atp/2025-active-transportation-program-guidelines-final-adopted-a11y.pdf"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catc.ca.gov/-/media/ctc-media/documents/programs/atp/2025-active-transportation-program-guidelines-final-adopted-a11y.pdf" TargetMode="External"/><Relationship Id="rId17" Type="http://schemas.openxmlformats.org/officeDocument/2006/relationships/hyperlink" Target="https://tims.berkeley.edu/" TargetMode="External"/><Relationship Id="rId25" Type="http://schemas.openxmlformats.org/officeDocument/2006/relationships/hyperlink" Target="https://screeningtool.geoplatform.gov/en/" TargetMode="External"/><Relationship Id="rId33" Type="http://schemas.openxmlformats.org/officeDocument/2006/relationships/hyperlink" Target="https://tims.berkeley.edu/" TargetMode="External"/><Relationship Id="rId38" Type="http://schemas.openxmlformats.org/officeDocument/2006/relationships/hyperlink" Target="https://healthpolicy.ucla.edu/our-work/california-health-interview-survey-chis/access-chis-data" TargetMode="External"/><Relationship Id="rId46" Type="http://schemas.openxmlformats.org/officeDocument/2006/relationships/hyperlink" Target="https://safetrec.berkeley.edu/tools/street-story-platform-community-engagement" TargetMode="External"/><Relationship Id="rId20" Type="http://schemas.openxmlformats.org/officeDocument/2006/relationships/hyperlink" Target="https://transportation-safety-scag.hub.arcgis.com/pages/high-injury-network" TargetMode="External"/><Relationship Id="rId41" Type="http://schemas.openxmlformats.org/officeDocument/2006/relationships/hyperlink" Target="https://experience.arcgis.com/experience/0920984aa80a4362b8778d779b090723/page/ETC-Explorer---State-Results/"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43BC591E44EA4190F4A5A39B373F10" ma:contentTypeVersion="18" ma:contentTypeDescription="Create a new document." ma:contentTypeScope="" ma:versionID="fa2de5c0c22db55a81b4e948a4c6ea97">
  <xsd:schema xmlns:xsd="http://www.w3.org/2001/XMLSchema" xmlns:xs="http://www.w3.org/2001/XMLSchema" xmlns:p="http://schemas.microsoft.com/office/2006/metadata/properties" xmlns:ns2="112693fd-ee3f-4a80-a395-9c45324ba524" xmlns:ns3="b93148a0-7c15-4773-bb58-270547bf40cb" targetNamespace="http://schemas.microsoft.com/office/2006/metadata/properties" ma:root="true" ma:fieldsID="84b06323794a928f3a535fa9aa38ce88" ns2:_="" ns3:_="">
    <xsd:import namespace="112693fd-ee3f-4a80-a395-9c45324ba524"/>
    <xsd:import namespace="b93148a0-7c15-4773-bb58-270547bf40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693fd-ee3f-4a80-a395-9c45324ba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6e92d8-d189-4dbe-9e5d-bbe89fcde1f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3148a0-7c15-4773-bb58-270547bf40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444c41a-d28c-4703-859c-0b226b951f2a}" ma:internalName="TaxCatchAll" ma:showField="CatchAllData" ma:web="b93148a0-7c15-4773-bb58-270547bf40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2693fd-ee3f-4a80-a395-9c45324ba524">
      <Terms xmlns="http://schemas.microsoft.com/office/infopath/2007/PartnerControls"/>
    </lcf76f155ced4ddcb4097134ff3c332f>
    <TaxCatchAll xmlns="b93148a0-7c15-4773-bb58-270547bf40cb" xsi:nil="true"/>
    <SharedWithUsers xmlns="b93148a0-7c15-4773-bb58-270547bf40cb">
      <UserInfo>
        <DisplayName>Julia Lippe-Klein</DisplayName>
        <AccountId>16</AccountId>
        <AccountType/>
      </UserInfo>
      <UserInfo>
        <DisplayName>Rachel Om</DisplayName>
        <AccountId>3378</AccountId>
        <AccountType/>
      </UserInfo>
      <UserInfo>
        <DisplayName>Andres Carrasquillo</DisplayName>
        <AccountId>13</AccountId>
        <AccountType/>
      </UserInfo>
      <UserInfo>
        <DisplayName>Courtney Aguirre</DisplayName>
        <AccountId>19</AccountId>
        <AccountType/>
      </UserInfo>
      <UserInfo>
        <DisplayName>Alisha James</DisplayName>
        <AccountId>113</AccountId>
        <AccountType/>
      </UserInfo>
      <UserInfo>
        <DisplayName>Anikka Van Eyl</DisplayName>
        <AccountId>233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6E978-46C4-4A9D-AD25-F39E2CC61747}">
  <ds:schemaRefs>
    <ds:schemaRef ds:uri="http://schemas.microsoft.com/sharepoint/v3/contenttype/forms"/>
  </ds:schemaRefs>
</ds:datastoreItem>
</file>

<file path=customXml/itemProps2.xml><?xml version="1.0" encoding="utf-8"?>
<ds:datastoreItem xmlns:ds="http://schemas.openxmlformats.org/officeDocument/2006/customXml" ds:itemID="{C8048424-1E17-4C02-9043-83159D699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693fd-ee3f-4a80-a395-9c45324ba524"/>
    <ds:schemaRef ds:uri="b93148a0-7c15-4773-bb58-270547bf4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B3BA50-C59C-4B80-BDEF-579BF5841B11}">
  <ds:schemaRefs>
    <ds:schemaRef ds:uri="http://schemas.microsoft.com/office/2006/metadata/properties"/>
    <ds:schemaRef ds:uri="http://schemas.microsoft.com/office/infopath/2007/PartnerControls"/>
    <ds:schemaRef ds:uri="112693fd-ee3f-4a80-a395-9c45324ba524"/>
    <ds:schemaRef ds:uri="b93148a0-7c15-4773-bb58-270547bf40cb"/>
  </ds:schemaRefs>
</ds:datastoreItem>
</file>

<file path=customXml/itemProps4.xml><?xml version="1.0" encoding="utf-8"?>
<ds:datastoreItem xmlns:ds="http://schemas.openxmlformats.org/officeDocument/2006/customXml" ds:itemID="{45A18F3F-1C8F-4C98-8E3F-E6609F218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4963</Words>
  <Characters>28294</Characters>
  <Application>Microsoft Office Word</Application>
  <DocSecurity>0</DocSecurity>
  <Lines>235</Lines>
  <Paragraphs>66</Paragraphs>
  <ScaleCrop>false</ScaleCrop>
  <Company/>
  <LinksUpToDate>false</LinksUpToDate>
  <CharactersWithSpaces>33191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Ludlow Brown</dc:creator>
  <cp:keywords/>
  <dc:description/>
  <cp:lastModifiedBy>Ludlow Brown</cp:lastModifiedBy>
  <cp:revision>4</cp:revision>
  <cp:lastPrinted>2024-07-03T21:51:00Z</cp:lastPrinted>
  <dcterms:created xsi:type="dcterms:W3CDTF">2024-06-26T19:42:00Z</dcterms:created>
  <dcterms:modified xsi:type="dcterms:W3CDTF">2024-07-03T21:53:00Z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0x0101007C43BC591E44EA4190F4A5A39B373F10</vt:lpwstr>
  </property>
  <property fmtid="{D5CDD505-2E9C-101B-9397-08002B2CF9AE}" pid="3" name="MediaServiceImageTags">
    <vt:lpwstr/>
  </property>
</Properties>
</file>